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2CCA2" w14:textId="0C153D12" w:rsidR="009067AB" w:rsidRDefault="00274426" w:rsidP="008943BF">
      <w:pPr>
        <w:jc w:val="center"/>
        <w:rPr>
          <w:rFonts w:ascii="Arial" w:hAnsi="Arial" w:cs="Arial"/>
          <w:b/>
          <w:color w:val="000000"/>
          <w:sz w:val="32"/>
          <w:szCs w:val="32"/>
        </w:rPr>
      </w:pPr>
      <w:r>
        <w:rPr>
          <w:rFonts w:ascii="Arial" w:hAnsi="Arial" w:cs="Arial"/>
          <w:noProof/>
          <w:sz w:val="22"/>
          <w:szCs w:val="22"/>
        </w:rPr>
        <w:drawing>
          <wp:anchor distT="0" distB="0" distL="114300" distR="114300" simplePos="0" relativeHeight="251744256" behindDoc="0" locked="0" layoutInCell="1" allowOverlap="1" wp14:anchorId="53CA6C84" wp14:editId="3E45DA5F">
            <wp:simplePos x="0" y="0"/>
            <wp:positionH relativeFrom="margin">
              <wp:posOffset>-30480</wp:posOffset>
            </wp:positionH>
            <wp:positionV relativeFrom="paragraph">
              <wp:posOffset>-247650</wp:posOffset>
            </wp:positionV>
            <wp:extent cx="1455389" cy="894572"/>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srcRect b="20475"/>
                    <a:stretch/>
                  </pic:blipFill>
                  <pic:spPr bwMode="auto">
                    <a:xfrm>
                      <a:off x="0" y="0"/>
                      <a:ext cx="1455389" cy="894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00000"/>
          <w:sz w:val="32"/>
          <w:szCs w:val="32"/>
        </w:rPr>
        <w:drawing>
          <wp:anchor distT="0" distB="0" distL="114300" distR="114300" simplePos="0" relativeHeight="251743232" behindDoc="0" locked="0" layoutInCell="1" allowOverlap="1" wp14:anchorId="6EED9C72" wp14:editId="5774174C">
            <wp:simplePos x="0" y="0"/>
            <wp:positionH relativeFrom="margin">
              <wp:align>right</wp:align>
            </wp:positionH>
            <wp:positionV relativeFrom="paragraph">
              <wp:posOffset>-279400</wp:posOffset>
            </wp:positionV>
            <wp:extent cx="1396951"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396951" cy="927735"/>
                    </a:xfrm>
                    <a:prstGeom prst="rect">
                      <a:avLst/>
                    </a:prstGeom>
                  </pic:spPr>
                </pic:pic>
              </a:graphicData>
            </a:graphic>
            <wp14:sizeRelH relativeFrom="page">
              <wp14:pctWidth>0</wp14:pctWidth>
            </wp14:sizeRelH>
            <wp14:sizeRelV relativeFrom="page">
              <wp14:pctHeight>0</wp14:pctHeight>
            </wp14:sizeRelV>
          </wp:anchor>
        </w:drawing>
      </w:r>
    </w:p>
    <w:p w14:paraId="51913036" w14:textId="04CDBD3D" w:rsidR="00D45A70" w:rsidRDefault="00905B62" w:rsidP="008943BF">
      <w:pPr>
        <w:jc w:val="center"/>
        <w:rPr>
          <w:rFonts w:ascii="Arial" w:hAnsi="Arial" w:cs="Arial"/>
          <w:b/>
          <w:color w:val="000000"/>
          <w:sz w:val="32"/>
          <w:szCs w:val="32"/>
        </w:rPr>
      </w:pPr>
      <w:r>
        <w:rPr>
          <w:rFonts w:ascii="Arial" w:hAnsi="Arial" w:cs="Arial"/>
          <w:b/>
          <w:color w:val="000000"/>
          <w:sz w:val="32"/>
          <w:szCs w:val="32"/>
        </w:rPr>
        <w:t>Was “</w:t>
      </w:r>
      <w:r w:rsidR="00C922E8">
        <w:rPr>
          <w:rFonts w:ascii="Arial" w:hAnsi="Arial" w:cs="Arial"/>
          <w:b/>
          <w:color w:val="000000"/>
          <w:sz w:val="32"/>
          <w:szCs w:val="32"/>
        </w:rPr>
        <w:t>Stop and Frisk</w:t>
      </w:r>
      <w:r>
        <w:rPr>
          <w:rFonts w:ascii="Arial" w:hAnsi="Arial" w:cs="Arial"/>
          <w:b/>
          <w:color w:val="000000"/>
          <w:sz w:val="32"/>
          <w:szCs w:val="32"/>
        </w:rPr>
        <w:t>” Biased?</w:t>
      </w:r>
    </w:p>
    <w:p w14:paraId="7FD14EDF" w14:textId="2BE86F70" w:rsidR="00303461" w:rsidRDefault="00303461" w:rsidP="008943BF">
      <w:pPr>
        <w:jc w:val="center"/>
        <w:rPr>
          <w:rFonts w:ascii="Arial" w:hAnsi="Arial" w:cs="Arial"/>
          <w:b/>
          <w:color w:val="000000"/>
          <w:sz w:val="32"/>
          <w:szCs w:val="32"/>
        </w:rPr>
      </w:pPr>
    </w:p>
    <w:p w14:paraId="19FABCE1" w14:textId="150669CB" w:rsidR="007673DD" w:rsidRDefault="00EB7024" w:rsidP="00303461">
      <w:pPr>
        <w:rPr>
          <w:rFonts w:ascii="Arial" w:hAnsi="Arial" w:cs="Arial"/>
          <w:b/>
          <w:color w:val="000000"/>
          <w:sz w:val="10"/>
          <w:szCs w:val="10"/>
        </w:rPr>
      </w:pPr>
      <w:r>
        <w:rPr>
          <w:noProof/>
        </w:rPr>
        <mc:AlternateContent>
          <mc:Choice Requires="wps">
            <w:drawing>
              <wp:anchor distT="0" distB="0" distL="114300" distR="114300" simplePos="0" relativeHeight="251656192" behindDoc="1" locked="0" layoutInCell="1" allowOverlap="1" wp14:anchorId="6C0E88DD" wp14:editId="73B65E16">
                <wp:simplePos x="0" y="0"/>
                <wp:positionH relativeFrom="margin">
                  <wp:posOffset>-87630</wp:posOffset>
                </wp:positionH>
                <wp:positionV relativeFrom="paragraph">
                  <wp:posOffset>45720</wp:posOffset>
                </wp:positionV>
                <wp:extent cx="6283325" cy="709295"/>
                <wp:effectExtent l="0" t="0" r="22225" b="1460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709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AED92" id="Rectangle 5" o:spid="_x0000_s1026" style="position:absolute;margin-left:-6.9pt;margin-top:3.6pt;width:494.75pt;height:5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">
                <w10:wrap anchorx="margin"/>
              </v:rect>
            </w:pict>
          </mc:Fallback>
        </mc:AlternateContent>
      </w:r>
    </w:p>
    <w:p w14:paraId="6CA16FC7" w14:textId="7C96CA10" w:rsidR="007673DD" w:rsidRDefault="00403896" w:rsidP="007673DD">
      <w:pPr>
        <w:rPr>
          <w:rFonts w:ascii="Arial" w:hAnsi="Arial" w:cs="Arial"/>
          <w:sz w:val="22"/>
          <w:szCs w:val="22"/>
        </w:rPr>
      </w:pPr>
      <w:r>
        <w:rPr>
          <w:rFonts w:ascii="Arial" w:hAnsi="Arial" w:cs="Arial"/>
          <w:sz w:val="22"/>
          <w:szCs w:val="22"/>
        </w:rPr>
        <w:t>Today, we’ll analyze</w:t>
      </w:r>
      <w:r w:rsidRPr="00403896">
        <w:rPr>
          <w:rFonts w:ascii="Arial" w:hAnsi="Arial" w:cs="Arial"/>
          <w:sz w:val="22"/>
          <w:szCs w:val="22"/>
        </w:rPr>
        <w:t xml:space="preserve"> 2011 data from New York’s “Stop and Frisk” program. The program allowed police officers to stop people on the street and search them for weapons or contraband. The program was controversial. Critics alleged that it led to heightened police discrimination of people of color. </w:t>
      </w:r>
      <w:r>
        <w:rPr>
          <w:rFonts w:ascii="Arial" w:hAnsi="Arial" w:cs="Arial"/>
          <w:sz w:val="22"/>
          <w:szCs w:val="22"/>
        </w:rPr>
        <w:t xml:space="preserve">We will explore that claim using </w:t>
      </w:r>
      <w:r w:rsidR="0015216D">
        <w:rPr>
          <w:rFonts w:ascii="Arial" w:hAnsi="Arial" w:cs="Arial"/>
          <w:sz w:val="22"/>
          <w:szCs w:val="22"/>
        </w:rPr>
        <w:t xml:space="preserve">a </w:t>
      </w:r>
      <w:r w:rsidR="0015216D" w:rsidRPr="0015216D">
        <w:rPr>
          <w:rFonts w:ascii="Arial" w:hAnsi="Arial" w:cs="Arial"/>
          <w:b/>
          <w:bCs/>
          <w:sz w:val="22"/>
          <w:szCs w:val="22"/>
        </w:rPr>
        <w:t xml:space="preserve">chi-square test for </w:t>
      </w:r>
      <w:r>
        <w:rPr>
          <w:rFonts w:ascii="Arial" w:hAnsi="Arial" w:cs="Arial"/>
          <w:b/>
          <w:bCs/>
          <w:sz w:val="22"/>
          <w:szCs w:val="22"/>
        </w:rPr>
        <w:t>independence</w:t>
      </w:r>
      <w:r w:rsidR="0015216D">
        <w:rPr>
          <w:rFonts w:ascii="Arial" w:hAnsi="Arial" w:cs="Arial"/>
          <w:sz w:val="22"/>
          <w:szCs w:val="22"/>
        </w:rPr>
        <w:t>.</w:t>
      </w:r>
    </w:p>
    <w:p w14:paraId="654A8978" w14:textId="506253AC" w:rsidR="007673DD" w:rsidRPr="007673DD" w:rsidRDefault="007673DD" w:rsidP="007673DD">
      <w:pPr>
        <w:rPr>
          <w:sz w:val="10"/>
          <w:szCs w:val="10"/>
        </w:rPr>
      </w:pPr>
    </w:p>
    <w:p w14:paraId="628835A8" w14:textId="1816F269" w:rsidR="00A36537" w:rsidRDefault="00A36537" w:rsidP="00357D19">
      <w:pPr>
        <w:pStyle w:val="Normal1"/>
        <w:tabs>
          <w:tab w:val="num" w:pos="1080"/>
        </w:tabs>
        <w:rPr>
          <w:noProof/>
        </w:rPr>
      </w:pPr>
    </w:p>
    <w:p w14:paraId="239D0322" w14:textId="77777777" w:rsidR="00B32EEE" w:rsidRDefault="00B32EEE" w:rsidP="00B32EEE">
      <w:pPr>
        <w:pStyle w:val="NoSpacing"/>
        <w:rPr>
          <w:rFonts w:ascii="Arial" w:hAnsi="Arial" w:cs="Arial"/>
        </w:rPr>
      </w:pPr>
      <w:r>
        <w:rPr>
          <w:rFonts w:ascii="Arial" w:hAnsi="Arial" w:cs="Arial"/>
        </w:rPr>
        <w:t>Open the following links:</w:t>
      </w:r>
    </w:p>
    <w:p w14:paraId="598DF209" w14:textId="77777777" w:rsidR="00B32EEE" w:rsidRDefault="00B32EEE" w:rsidP="00B32EEE">
      <w:pPr>
        <w:pStyle w:val="NoSpacing"/>
        <w:numPr>
          <w:ilvl w:val="0"/>
          <w:numId w:val="46"/>
        </w:numPr>
        <w:rPr>
          <w:rFonts w:ascii="Arial" w:hAnsi="Arial" w:cs="Arial"/>
        </w:rPr>
      </w:pPr>
      <w:r>
        <w:rPr>
          <w:rFonts w:ascii="Arial" w:hAnsi="Arial" w:cs="Arial"/>
        </w:rPr>
        <w:t xml:space="preserve">The program data (may take some time to load): </w:t>
      </w:r>
      <w:hyperlink r:id="rId9" w:history="1">
        <w:r w:rsidRPr="005B24E4">
          <w:rPr>
            <w:rStyle w:val="Hyperlink"/>
            <w:rFonts w:ascii="Arial" w:hAnsi="Arial" w:cs="Arial"/>
          </w:rPr>
          <w:t>tinyurl.com/stop-and-frisk-data</w:t>
        </w:r>
      </w:hyperlink>
    </w:p>
    <w:p w14:paraId="358B366F" w14:textId="77777777" w:rsidR="00B32EEE" w:rsidRDefault="00B32EEE" w:rsidP="00B32EEE">
      <w:pPr>
        <w:pStyle w:val="NoSpacing"/>
        <w:numPr>
          <w:ilvl w:val="0"/>
          <w:numId w:val="46"/>
        </w:numPr>
        <w:rPr>
          <w:rFonts w:ascii="Arial" w:hAnsi="Arial" w:cs="Arial"/>
        </w:rPr>
      </w:pPr>
      <w:r>
        <w:rPr>
          <w:rFonts w:ascii="Arial" w:hAnsi="Arial" w:cs="Arial"/>
        </w:rPr>
        <w:t xml:space="preserve">Random number generator: </w:t>
      </w:r>
      <w:hyperlink r:id="rId10" w:history="1">
        <w:r w:rsidRPr="005B24E4">
          <w:rPr>
            <w:rStyle w:val="Hyperlink"/>
            <w:rFonts w:ascii="Arial" w:hAnsi="Arial" w:cs="Arial"/>
          </w:rPr>
          <w:t>random.org/integers</w:t>
        </w:r>
      </w:hyperlink>
    </w:p>
    <w:p w14:paraId="38B42122" w14:textId="77777777" w:rsidR="00B32EEE" w:rsidRPr="00927254" w:rsidRDefault="00B32EEE" w:rsidP="00B32EEE">
      <w:pPr>
        <w:pStyle w:val="NoSpacing"/>
        <w:numPr>
          <w:ilvl w:val="0"/>
          <w:numId w:val="46"/>
        </w:numPr>
        <w:rPr>
          <w:rFonts w:ascii="Arial" w:hAnsi="Arial" w:cs="Arial"/>
        </w:rPr>
      </w:pPr>
      <w:r>
        <w:rPr>
          <w:rFonts w:ascii="Arial" w:hAnsi="Arial" w:cs="Arial"/>
        </w:rPr>
        <w:t xml:space="preserve">NYPD precinct map: </w:t>
      </w:r>
      <w:hyperlink r:id="rId11" w:history="1">
        <w:r w:rsidRPr="005B24E4">
          <w:rPr>
            <w:rStyle w:val="Hyperlink"/>
            <w:rFonts w:ascii="Arial" w:hAnsi="Arial" w:cs="Arial"/>
          </w:rPr>
          <w:t>tinyurl.com/</w:t>
        </w:r>
        <w:proofErr w:type="spellStart"/>
        <w:r w:rsidRPr="005B24E4">
          <w:rPr>
            <w:rStyle w:val="Hyperlink"/>
            <w:rFonts w:ascii="Arial" w:hAnsi="Arial" w:cs="Arial"/>
          </w:rPr>
          <w:t>nypd</w:t>
        </w:r>
        <w:proofErr w:type="spellEnd"/>
        <w:r w:rsidRPr="005B24E4">
          <w:rPr>
            <w:rStyle w:val="Hyperlink"/>
            <w:rFonts w:ascii="Arial" w:hAnsi="Arial" w:cs="Arial"/>
          </w:rPr>
          <w:t>-precincts</w:t>
        </w:r>
      </w:hyperlink>
    </w:p>
    <w:p w14:paraId="0A5AAB16" w14:textId="77CD6191" w:rsidR="003B59E3" w:rsidRDefault="003B59E3" w:rsidP="00357D19">
      <w:pPr>
        <w:pStyle w:val="Normal1"/>
        <w:tabs>
          <w:tab w:val="num" w:pos="1080"/>
        </w:tabs>
        <w:rPr>
          <w:b/>
          <w:bCs/>
        </w:rPr>
      </w:pPr>
    </w:p>
    <w:p w14:paraId="168BE017" w14:textId="49709C69" w:rsidR="00212321" w:rsidRPr="00212321" w:rsidRDefault="00212321" w:rsidP="00357D19">
      <w:pPr>
        <w:pStyle w:val="Normal1"/>
        <w:tabs>
          <w:tab w:val="num" w:pos="1080"/>
        </w:tabs>
        <w:rPr>
          <w:i/>
          <w:iCs/>
        </w:rPr>
      </w:pPr>
      <w:r>
        <w:rPr>
          <w:i/>
          <w:iCs/>
        </w:rPr>
        <w:t xml:space="preserve">The data we’re using contains </w:t>
      </w:r>
      <w:r w:rsidRPr="00212321">
        <w:rPr>
          <w:i/>
          <w:iCs/>
          <w:u w:val="single"/>
        </w:rPr>
        <w:t>every</w:t>
      </w:r>
      <w:r>
        <w:rPr>
          <w:i/>
          <w:iCs/>
        </w:rPr>
        <w:t xml:space="preserve"> stop made by NYPD police officers in 2011 (more than half a million stops in total). Each row represents a single stop. The second tab in the spreadsheet contains a data key and further information. Note: These data were reported by the police officers who made the stops. </w:t>
      </w:r>
    </w:p>
    <w:p w14:paraId="7016B2E4" w14:textId="77777777" w:rsidR="00212321" w:rsidRDefault="00212321" w:rsidP="00357D19">
      <w:pPr>
        <w:pStyle w:val="Normal1"/>
        <w:tabs>
          <w:tab w:val="num" w:pos="1080"/>
        </w:tabs>
      </w:pPr>
    </w:p>
    <w:p w14:paraId="5FDA9C0E" w14:textId="1F63A7B2" w:rsidR="0034298E" w:rsidRDefault="00E23951" w:rsidP="00357D19">
      <w:pPr>
        <w:pStyle w:val="Normal1"/>
        <w:tabs>
          <w:tab w:val="num" w:pos="1080"/>
        </w:tabs>
      </w:pPr>
      <w:r w:rsidRPr="00E23951">
        <w:t xml:space="preserve">1. </w:t>
      </w:r>
      <w:r w:rsidR="00927254">
        <w:t xml:space="preserve">Use the random number generator to obtain 10 random integers between the </w:t>
      </w:r>
      <w:r w:rsidR="00212321">
        <w:t>values</w:t>
      </w:r>
      <w:r w:rsidR="00927254">
        <w:t xml:space="preserve"> 2 and 632722 (the number of dataset rows). Find the </w:t>
      </w:r>
      <w:r w:rsidR="005F381D">
        <w:t xml:space="preserve">dataset </w:t>
      </w:r>
      <w:r w:rsidR="00927254">
        <w:t>row numbers that correspond with your 10 random integers and record the following information</w:t>
      </w:r>
      <w:r w:rsidR="005F381D">
        <w:t xml:space="preserve"> for each selected stop</w:t>
      </w:r>
      <w:r w:rsidR="00927254">
        <w:t>:</w:t>
      </w:r>
    </w:p>
    <w:p w14:paraId="3B603EAF" w14:textId="33E8F24C" w:rsidR="00927254" w:rsidRDefault="00927254" w:rsidP="00357D19">
      <w:pPr>
        <w:pStyle w:val="Normal1"/>
        <w:tabs>
          <w:tab w:val="num" w:pos="1080"/>
        </w:tabs>
      </w:pPr>
    </w:p>
    <w:tbl>
      <w:tblPr>
        <w:tblStyle w:val="TableGrid"/>
        <w:tblW w:w="0" w:type="auto"/>
        <w:tblLook w:val="04A0" w:firstRow="1" w:lastRow="0" w:firstColumn="1" w:lastColumn="0" w:noHBand="0" w:noVBand="1"/>
      </w:tblPr>
      <w:tblGrid>
        <w:gridCol w:w="889"/>
        <w:gridCol w:w="889"/>
        <w:gridCol w:w="889"/>
        <w:gridCol w:w="889"/>
        <w:gridCol w:w="889"/>
        <w:gridCol w:w="889"/>
        <w:gridCol w:w="889"/>
        <w:gridCol w:w="889"/>
        <w:gridCol w:w="890"/>
        <w:gridCol w:w="890"/>
        <w:gridCol w:w="890"/>
      </w:tblGrid>
      <w:tr w:rsidR="00212321" w14:paraId="688BB66C" w14:textId="0F3EAE80" w:rsidTr="00212321">
        <w:tc>
          <w:tcPr>
            <w:tcW w:w="889" w:type="dxa"/>
          </w:tcPr>
          <w:p w14:paraId="187EC1C1" w14:textId="0F0E8632" w:rsidR="00212321" w:rsidRDefault="00212321" w:rsidP="00357D19">
            <w:pPr>
              <w:pStyle w:val="Normal1"/>
              <w:tabs>
                <w:tab w:val="num" w:pos="1080"/>
              </w:tabs>
            </w:pPr>
            <w:r>
              <w:t>Race</w:t>
            </w:r>
          </w:p>
        </w:tc>
        <w:tc>
          <w:tcPr>
            <w:tcW w:w="889" w:type="dxa"/>
          </w:tcPr>
          <w:p w14:paraId="51DBCB33" w14:textId="77777777" w:rsidR="00212321" w:rsidRDefault="00212321" w:rsidP="00357D19">
            <w:pPr>
              <w:pStyle w:val="Normal1"/>
              <w:tabs>
                <w:tab w:val="num" w:pos="1080"/>
              </w:tabs>
            </w:pPr>
          </w:p>
        </w:tc>
        <w:tc>
          <w:tcPr>
            <w:tcW w:w="889" w:type="dxa"/>
          </w:tcPr>
          <w:p w14:paraId="780F454E" w14:textId="77777777" w:rsidR="00212321" w:rsidRDefault="00212321" w:rsidP="00357D19">
            <w:pPr>
              <w:pStyle w:val="Normal1"/>
              <w:tabs>
                <w:tab w:val="num" w:pos="1080"/>
              </w:tabs>
            </w:pPr>
          </w:p>
        </w:tc>
        <w:tc>
          <w:tcPr>
            <w:tcW w:w="889" w:type="dxa"/>
          </w:tcPr>
          <w:p w14:paraId="7CE2C31C" w14:textId="77777777" w:rsidR="00212321" w:rsidRDefault="00212321" w:rsidP="00357D19">
            <w:pPr>
              <w:pStyle w:val="Normal1"/>
              <w:tabs>
                <w:tab w:val="num" w:pos="1080"/>
              </w:tabs>
            </w:pPr>
          </w:p>
        </w:tc>
        <w:tc>
          <w:tcPr>
            <w:tcW w:w="889" w:type="dxa"/>
          </w:tcPr>
          <w:p w14:paraId="2263FA17" w14:textId="77777777" w:rsidR="00212321" w:rsidRDefault="00212321" w:rsidP="00357D19">
            <w:pPr>
              <w:pStyle w:val="Normal1"/>
              <w:tabs>
                <w:tab w:val="num" w:pos="1080"/>
              </w:tabs>
            </w:pPr>
          </w:p>
        </w:tc>
        <w:tc>
          <w:tcPr>
            <w:tcW w:w="889" w:type="dxa"/>
          </w:tcPr>
          <w:p w14:paraId="707E1400" w14:textId="77777777" w:rsidR="00212321" w:rsidRDefault="00212321" w:rsidP="00357D19">
            <w:pPr>
              <w:pStyle w:val="Normal1"/>
              <w:tabs>
                <w:tab w:val="num" w:pos="1080"/>
              </w:tabs>
            </w:pPr>
          </w:p>
        </w:tc>
        <w:tc>
          <w:tcPr>
            <w:tcW w:w="889" w:type="dxa"/>
          </w:tcPr>
          <w:p w14:paraId="2FD2476D" w14:textId="77777777" w:rsidR="00212321" w:rsidRDefault="00212321" w:rsidP="00357D19">
            <w:pPr>
              <w:pStyle w:val="Normal1"/>
              <w:tabs>
                <w:tab w:val="num" w:pos="1080"/>
              </w:tabs>
            </w:pPr>
          </w:p>
        </w:tc>
        <w:tc>
          <w:tcPr>
            <w:tcW w:w="889" w:type="dxa"/>
          </w:tcPr>
          <w:p w14:paraId="310AEB27" w14:textId="77777777" w:rsidR="00212321" w:rsidRDefault="00212321" w:rsidP="00357D19">
            <w:pPr>
              <w:pStyle w:val="Normal1"/>
              <w:tabs>
                <w:tab w:val="num" w:pos="1080"/>
              </w:tabs>
            </w:pPr>
          </w:p>
        </w:tc>
        <w:tc>
          <w:tcPr>
            <w:tcW w:w="890" w:type="dxa"/>
          </w:tcPr>
          <w:p w14:paraId="0AEC06BF" w14:textId="77777777" w:rsidR="00212321" w:rsidRDefault="00212321" w:rsidP="00357D19">
            <w:pPr>
              <w:pStyle w:val="Normal1"/>
              <w:tabs>
                <w:tab w:val="num" w:pos="1080"/>
              </w:tabs>
            </w:pPr>
          </w:p>
        </w:tc>
        <w:tc>
          <w:tcPr>
            <w:tcW w:w="890" w:type="dxa"/>
          </w:tcPr>
          <w:p w14:paraId="1BCB7D1E" w14:textId="77777777" w:rsidR="00212321" w:rsidRDefault="00212321" w:rsidP="00357D19">
            <w:pPr>
              <w:pStyle w:val="Normal1"/>
              <w:tabs>
                <w:tab w:val="num" w:pos="1080"/>
              </w:tabs>
            </w:pPr>
          </w:p>
        </w:tc>
        <w:tc>
          <w:tcPr>
            <w:tcW w:w="890" w:type="dxa"/>
          </w:tcPr>
          <w:p w14:paraId="72B90FCE" w14:textId="77777777" w:rsidR="00212321" w:rsidRDefault="00212321" w:rsidP="00357D19">
            <w:pPr>
              <w:pStyle w:val="Normal1"/>
              <w:tabs>
                <w:tab w:val="num" w:pos="1080"/>
              </w:tabs>
            </w:pPr>
          </w:p>
        </w:tc>
      </w:tr>
      <w:tr w:rsidR="00212321" w14:paraId="7BAF33A0" w14:textId="40A05197" w:rsidTr="00212321">
        <w:tc>
          <w:tcPr>
            <w:tcW w:w="889" w:type="dxa"/>
          </w:tcPr>
          <w:p w14:paraId="52E234DC" w14:textId="1FDCF98A" w:rsidR="00212321" w:rsidRDefault="00212321" w:rsidP="00357D19">
            <w:pPr>
              <w:pStyle w:val="Normal1"/>
              <w:tabs>
                <w:tab w:val="num" w:pos="1080"/>
              </w:tabs>
            </w:pPr>
            <w:r>
              <w:t>Force Level</w:t>
            </w:r>
          </w:p>
        </w:tc>
        <w:tc>
          <w:tcPr>
            <w:tcW w:w="889" w:type="dxa"/>
          </w:tcPr>
          <w:p w14:paraId="4B12BDC7" w14:textId="77777777" w:rsidR="00212321" w:rsidRDefault="00212321" w:rsidP="00357D19">
            <w:pPr>
              <w:pStyle w:val="Normal1"/>
              <w:tabs>
                <w:tab w:val="num" w:pos="1080"/>
              </w:tabs>
            </w:pPr>
          </w:p>
        </w:tc>
        <w:tc>
          <w:tcPr>
            <w:tcW w:w="889" w:type="dxa"/>
          </w:tcPr>
          <w:p w14:paraId="29075DAD" w14:textId="77777777" w:rsidR="00212321" w:rsidRDefault="00212321" w:rsidP="00357D19">
            <w:pPr>
              <w:pStyle w:val="Normal1"/>
              <w:tabs>
                <w:tab w:val="num" w:pos="1080"/>
              </w:tabs>
            </w:pPr>
          </w:p>
        </w:tc>
        <w:tc>
          <w:tcPr>
            <w:tcW w:w="889" w:type="dxa"/>
          </w:tcPr>
          <w:p w14:paraId="1AA17C48" w14:textId="77777777" w:rsidR="00212321" w:rsidRDefault="00212321" w:rsidP="00357D19">
            <w:pPr>
              <w:pStyle w:val="Normal1"/>
              <w:tabs>
                <w:tab w:val="num" w:pos="1080"/>
              </w:tabs>
            </w:pPr>
          </w:p>
        </w:tc>
        <w:tc>
          <w:tcPr>
            <w:tcW w:w="889" w:type="dxa"/>
          </w:tcPr>
          <w:p w14:paraId="4029A61B" w14:textId="77777777" w:rsidR="00212321" w:rsidRDefault="00212321" w:rsidP="00357D19">
            <w:pPr>
              <w:pStyle w:val="Normal1"/>
              <w:tabs>
                <w:tab w:val="num" w:pos="1080"/>
              </w:tabs>
            </w:pPr>
          </w:p>
        </w:tc>
        <w:tc>
          <w:tcPr>
            <w:tcW w:w="889" w:type="dxa"/>
          </w:tcPr>
          <w:p w14:paraId="18D62C62" w14:textId="77777777" w:rsidR="00212321" w:rsidRDefault="00212321" w:rsidP="00357D19">
            <w:pPr>
              <w:pStyle w:val="Normal1"/>
              <w:tabs>
                <w:tab w:val="num" w:pos="1080"/>
              </w:tabs>
            </w:pPr>
          </w:p>
        </w:tc>
        <w:tc>
          <w:tcPr>
            <w:tcW w:w="889" w:type="dxa"/>
          </w:tcPr>
          <w:p w14:paraId="6B716585" w14:textId="77777777" w:rsidR="00212321" w:rsidRDefault="00212321" w:rsidP="00357D19">
            <w:pPr>
              <w:pStyle w:val="Normal1"/>
              <w:tabs>
                <w:tab w:val="num" w:pos="1080"/>
              </w:tabs>
            </w:pPr>
          </w:p>
        </w:tc>
        <w:tc>
          <w:tcPr>
            <w:tcW w:w="889" w:type="dxa"/>
          </w:tcPr>
          <w:p w14:paraId="785088D0" w14:textId="77777777" w:rsidR="00212321" w:rsidRDefault="00212321" w:rsidP="00357D19">
            <w:pPr>
              <w:pStyle w:val="Normal1"/>
              <w:tabs>
                <w:tab w:val="num" w:pos="1080"/>
              </w:tabs>
            </w:pPr>
          </w:p>
        </w:tc>
        <w:tc>
          <w:tcPr>
            <w:tcW w:w="890" w:type="dxa"/>
          </w:tcPr>
          <w:p w14:paraId="449D8A2D" w14:textId="77777777" w:rsidR="00212321" w:rsidRDefault="00212321" w:rsidP="00357D19">
            <w:pPr>
              <w:pStyle w:val="Normal1"/>
              <w:tabs>
                <w:tab w:val="num" w:pos="1080"/>
              </w:tabs>
            </w:pPr>
          </w:p>
        </w:tc>
        <w:tc>
          <w:tcPr>
            <w:tcW w:w="890" w:type="dxa"/>
          </w:tcPr>
          <w:p w14:paraId="6ACAA880" w14:textId="77777777" w:rsidR="00212321" w:rsidRDefault="00212321" w:rsidP="00357D19">
            <w:pPr>
              <w:pStyle w:val="Normal1"/>
              <w:tabs>
                <w:tab w:val="num" w:pos="1080"/>
              </w:tabs>
            </w:pPr>
          </w:p>
        </w:tc>
        <w:tc>
          <w:tcPr>
            <w:tcW w:w="890" w:type="dxa"/>
          </w:tcPr>
          <w:p w14:paraId="6166DC27" w14:textId="77777777" w:rsidR="00212321" w:rsidRDefault="00212321" w:rsidP="00357D19">
            <w:pPr>
              <w:pStyle w:val="Normal1"/>
              <w:tabs>
                <w:tab w:val="num" w:pos="1080"/>
              </w:tabs>
            </w:pPr>
          </w:p>
        </w:tc>
      </w:tr>
    </w:tbl>
    <w:p w14:paraId="0AA41120" w14:textId="53319EFD" w:rsidR="00212321" w:rsidRDefault="00212321" w:rsidP="00357D19">
      <w:pPr>
        <w:pStyle w:val="Normal1"/>
        <w:tabs>
          <w:tab w:val="num" w:pos="1080"/>
        </w:tabs>
      </w:pPr>
    </w:p>
    <w:p w14:paraId="764703D9" w14:textId="233504CE" w:rsidR="007F1E93" w:rsidRDefault="007F1E93" w:rsidP="00357D19">
      <w:pPr>
        <w:pStyle w:val="Normal1"/>
        <w:tabs>
          <w:tab w:val="num" w:pos="1080"/>
        </w:tabs>
      </w:pPr>
      <w:r>
        <w:t>2. For one of your selected stops, look at all the variables listed: race, gender, and age of suspect along with the suspected crime and whether an arrest was actually made. If you’d like, use the precinct number and precinct map (linked above) to see the general area in which this stop took place. Write a two-sentence description of this stop, as if you’re writing a news brief for an article:</w:t>
      </w:r>
    </w:p>
    <w:p w14:paraId="45AC873D" w14:textId="77777777" w:rsidR="007F1E93" w:rsidRDefault="007F1E93" w:rsidP="00357D19">
      <w:pPr>
        <w:pStyle w:val="Normal1"/>
        <w:tabs>
          <w:tab w:val="num" w:pos="1080"/>
        </w:tabs>
      </w:pPr>
    </w:p>
    <w:p w14:paraId="033DF268" w14:textId="77777777" w:rsidR="007F1E93" w:rsidRDefault="007F1E93" w:rsidP="00357D19">
      <w:pPr>
        <w:pStyle w:val="Normal1"/>
        <w:tabs>
          <w:tab w:val="num" w:pos="1080"/>
        </w:tabs>
      </w:pPr>
    </w:p>
    <w:p w14:paraId="326A624A" w14:textId="473CB256" w:rsidR="007F1E93" w:rsidRDefault="007F1E93" w:rsidP="00357D19">
      <w:pPr>
        <w:pStyle w:val="Normal1"/>
        <w:tabs>
          <w:tab w:val="num" w:pos="1080"/>
        </w:tabs>
      </w:pPr>
    </w:p>
    <w:p w14:paraId="7E9264FB" w14:textId="77777777" w:rsidR="00AC2C93" w:rsidRDefault="00AC2C93" w:rsidP="00357D19">
      <w:pPr>
        <w:pStyle w:val="Normal1"/>
        <w:tabs>
          <w:tab w:val="num" w:pos="1080"/>
        </w:tabs>
      </w:pPr>
    </w:p>
    <w:p w14:paraId="2EEC0C58" w14:textId="77777777" w:rsidR="007F1E93" w:rsidRDefault="007F1E93" w:rsidP="00357D19">
      <w:pPr>
        <w:pStyle w:val="Normal1"/>
        <w:tabs>
          <w:tab w:val="num" w:pos="1080"/>
        </w:tabs>
      </w:pPr>
    </w:p>
    <w:p w14:paraId="3E58CD02" w14:textId="77777777" w:rsidR="007F1E93" w:rsidRDefault="007F1E93" w:rsidP="00357D19">
      <w:pPr>
        <w:pStyle w:val="Normal1"/>
        <w:tabs>
          <w:tab w:val="num" w:pos="1080"/>
        </w:tabs>
      </w:pPr>
    </w:p>
    <w:p w14:paraId="31AD29C0" w14:textId="5BD6AF7E" w:rsidR="00212321" w:rsidRDefault="007F1E93" w:rsidP="00357D19">
      <w:pPr>
        <w:pStyle w:val="Normal1"/>
        <w:tabs>
          <w:tab w:val="num" w:pos="1080"/>
        </w:tabs>
      </w:pPr>
      <w:r>
        <w:t xml:space="preserve">3. Often, police interactions are portrayed at an individual level in the news media, with vivid details given about the people involved and the interactions themselves. We are about </w:t>
      </w:r>
      <w:r w:rsidR="009144D2">
        <w:t xml:space="preserve">to </w:t>
      </w:r>
      <w:r>
        <w:t>conduct a statistical analysis of many interactions, focusing solely on the relationship between race and force level used.</w:t>
      </w:r>
      <w:r w:rsidR="00244FC1">
        <w:t xml:space="preserve"> What are the strengths and weaknesses of each type of analysis (individual &amp; statistical)?</w:t>
      </w:r>
      <w:r w:rsidR="00C842F3">
        <w:t xml:space="preserve"> </w:t>
      </w:r>
    </w:p>
    <w:p w14:paraId="23F08A2D" w14:textId="5DF1AF65" w:rsidR="007F1E93" w:rsidRDefault="007F1E93" w:rsidP="00357D19">
      <w:pPr>
        <w:pStyle w:val="Normal1"/>
        <w:tabs>
          <w:tab w:val="num" w:pos="1080"/>
        </w:tabs>
      </w:pPr>
    </w:p>
    <w:p w14:paraId="1BE2A7BC" w14:textId="61499C4E" w:rsidR="007F1E93" w:rsidRDefault="007F1E93" w:rsidP="00357D19">
      <w:pPr>
        <w:pStyle w:val="Normal1"/>
        <w:tabs>
          <w:tab w:val="num" w:pos="1080"/>
        </w:tabs>
      </w:pPr>
    </w:p>
    <w:p w14:paraId="5FFE4156" w14:textId="2D65C510" w:rsidR="007F1E93" w:rsidRDefault="007F1E93" w:rsidP="00357D19">
      <w:pPr>
        <w:pStyle w:val="Normal1"/>
        <w:tabs>
          <w:tab w:val="num" w:pos="1080"/>
        </w:tabs>
      </w:pPr>
    </w:p>
    <w:p w14:paraId="3445BCA6" w14:textId="7262EADE" w:rsidR="00244FC1" w:rsidRDefault="00244FC1" w:rsidP="00357D19">
      <w:pPr>
        <w:pStyle w:val="Normal1"/>
        <w:tabs>
          <w:tab w:val="num" w:pos="1080"/>
        </w:tabs>
      </w:pPr>
    </w:p>
    <w:p w14:paraId="0AEBF843" w14:textId="0E9578D1" w:rsidR="00244FC1" w:rsidRDefault="00244FC1" w:rsidP="00357D19">
      <w:pPr>
        <w:pStyle w:val="Normal1"/>
        <w:tabs>
          <w:tab w:val="num" w:pos="1080"/>
        </w:tabs>
      </w:pPr>
      <w:r>
        <w:lastRenderedPageBreak/>
        <w:t xml:space="preserve">4. </w:t>
      </w:r>
      <w:r w:rsidR="00724FB6">
        <w:t xml:space="preserve">As a class, combine your samples to fill in the </w:t>
      </w:r>
      <w:r w:rsidR="009B0BE2">
        <w:rPr>
          <w:b/>
          <w:bCs/>
        </w:rPr>
        <w:t>observed</w:t>
      </w:r>
      <w:r w:rsidR="00724FB6">
        <w:t xml:space="preserve"> table.</w:t>
      </w:r>
      <w:r w:rsidR="009B0BE2">
        <w:t xml:space="preserve"> Then, calculate the </w:t>
      </w:r>
      <w:r w:rsidR="009B0BE2" w:rsidRPr="009B0BE2">
        <w:rPr>
          <w:b/>
          <w:bCs/>
        </w:rPr>
        <w:t xml:space="preserve">expected </w:t>
      </w:r>
      <w:r w:rsidR="009B0BE2">
        <w:t>counts.</w:t>
      </w:r>
      <w:r w:rsidR="00724FB6">
        <w:t xml:space="preserve"> Note: all force levels other than “hands” (including </w:t>
      </w:r>
      <w:r w:rsidR="00724FB6" w:rsidRPr="00724FB6">
        <w:t>push to wall/ground, handcuffs, draw/point weapon, pepper spray, baton</w:t>
      </w:r>
      <w:r w:rsidR="00724FB6">
        <w:t>) are all considered “higher</w:t>
      </w:r>
      <w:r w:rsidR="009144D2">
        <w:t xml:space="preserve"> level</w:t>
      </w:r>
      <w:r w:rsidR="00724FB6">
        <w:t xml:space="preserve">” force. </w:t>
      </w:r>
      <w:r w:rsidR="00F23289">
        <w:t>The NYPD did not include p</w:t>
      </w:r>
      <w:r w:rsidR="00CC169C">
        <w:t>olice shootings in this dataset.</w:t>
      </w:r>
    </w:p>
    <w:p w14:paraId="23DFED56" w14:textId="60A0BA22" w:rsidR="00CC169C" w:rsidRDefault="00CC169C" w:rsidP="00357D19">
      <w:pPr>
        <w:pStyle w:val="Normal1"/>
        <w:tabs>
          <w:tab w:val="num" w:pos="1080"/>
        </w:tabs>
      </w:pPr>
    </w:p>
    <w:p w14:paraId="2808FE86" w14:textId="1C1F3D2A" w:rsidR="009B0BE2" w:rsidRPr="009B0BE2" w:rsidRDefault="009B0BE2" w:rsidP="00357D19">
      <w:pPr>
        <w:pStyle w:val="Normal1"/>
        <w:tabs>
          <w:tab w:val="num" w:pos="1080"/>
        </w:tabs>
        <w:rPr>
          <w:b/>
          <w:bCs/>
        </w:rPr>
      </w:pPr>
      <w:r>
        <w:rPr>
          <w:b/>
          <w:bCs/>
        </w:rPr>
        <w:t xml:space="preserve">                             </w:t>
      </w:r>
      <w:r w:rsidRPr="009B0BE2">
        <w:rPr>
          <w:b/>
          <w:bCs/>
          <w:sz w:val="24"/>
          <w:szCs w:val="22"/>
        </w:rPr>
        <w:t>Observed</w:t>
      </w:r>
      <w:r w:rsidRPr="009B0BE2">
        <w:rPr>
          <w:b/>
          <w:bCs/>
          <w:sz w:val="24"/>
          <w:szCs w:val="22"/>
        </w:rPr>
        <w:tab/>
      </w:r>
      <w:r>
        <w:rPr>
          <w:b/>
          <w:bCs/>
        </w:rPr>
        <w:tab/>
      </w:r>
      <w:r>
        <w:rPr>
          <w:b/>
          <w:bCs/>
        </w:rPr>
        <w:tab/>
      </w:r>
      <w:r>
        <w:rPr>
          <w:b/>
          <w:bCs/>
        </w:rPr>
        <w:tab/>
      </w:r>
      <w:r>
        <w:rPr>
          <w:b/>
          <w:bCs/>
        </w:rPr>
        <w:tab/>
        <w:t xml:space="preserve"> </w:t>
      </w:r>
      <w:r>
        <w:rPr>
          <w:b/>
          <w:bCs/>
        </w:rPr>
        <w:tab/>
        <w:t xml:space="preserve">       </w:t>
      </w:r>
      <w:r w:rsidRPr="009B0BE2">
        <w:rPr>
          <w:b/>
          <w:bCs/>
          <w:sz w:val="24"/>
          <w:szCs w:val="22"/>
        </w:rPr>
        <w:t>Expected</w:t>
      </w:r>
    </w:p>
    <w:tbl>
      <w:tblPr>
        <w:tblpPr w:leftFromText="180" w:rightFromText="180" w:vertAnchor="text" w:horzAnchor="margin" w:tblpY="32"/>
        <w:tblW w:w="4625" w:type="dxa"/>
        <w:tblCellMar>
          <w:left w:w="0" w:type="dxa"/>
          <w:right w:w="0" w:type="dxa"/>
        </w:tblCellMar>
        <w:tblLook w:val="04A0" w:firstRow="1" w:lastRow="0" w:firstColumn="1" w:lastColumn="0" w:noHBand="0" w:noVBand="1"/>
      </w:tblPr>
      <w:tblGrid>
        <w:gridCol w:w="809"/>
        <w:gridCol w:w="891"/>
        <w:gridCol w:w="1080"/>
        <w:gridCol w:w="900"/>
        <w:gridCol w:w="945"/>
      </w:tblGrid>
      <w:tr w:rsidR="009B0BE2" w:rsidRPr="00AF7C03" w14:paraId="57606ED0" w14:textId="77777777" w:rsidTr="009B0BE2">
        <w:trPr>
          <w:trHeight w:val="2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729F03B" w14:textId="77777777" w:rsidR="009B0BE2" w:rsidRPr="00AF7C03" w:rsidRDefault="009B0BE2" w:rsidP="009B0BE2">
            <w:pPr>
              <w:pStyle w:val="NoSpacing"/>
            </w:pPr>
            <w:r w:rsidRPr="00AF7C03">
              <w:rPr>
                <w:b/>
                <w:bCs/>
              </w:rPr>
              <w:t>Force</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EF1DD00" w14:textId="77777777" w:rsidR="009B0BE2" w:rsidRPr="00AF7C03" w:rsidRDefault="009B0BE2" w:rsidP="009B0BE2">
            <w:pPr>
              <w:pStyle w:val="NoSpacing"/>
              <w:jc w:val="center"/>
            </w:pPr>
            <w:r w:rsidRPr="00AF7C03">
              <w:t>Black</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FB83378" w14:textId="77777777" w:rsidR="009B0BE2" w:rsidRPr="00AF7C03" w:rsidRDefault="009B0BE2" w:rsidP="009B0BE2">
            <w:pPr>
              <w:pStyle w:val="NoSpacing"/>
              <w:jc w:val="center"/>
            </w:pPr>
            <w:r w:rsidRPr="00AF7C03">
              <w:t>Hispanic</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89B8711" w14:textId="77777777" w:rsidR="009B0BE2" w:rsidRPr="00AF7C03" w:rsidRDefault="009B0BE2" w:rsidP="009B0BE2">
            <w:pPr>
              <w:pStyle w:val="NoSpacing"/>
              <w:jc w:val="center"/>
            </w:pPr>
            <w:r w:rsidRPr="00AF7C03">
              <w:t>White</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1997668" w14:textId="77777777" w:rsidR="009B0BE2" w:rsidRPr="00AF7C03" w:rsidRDefault="009B0BE2" w:rsidP="009B0BE2">
            <w:pPr>
              <w:pStyle w:val="NoSpacing"/>
              <w:jc w:val="center"/>
            </w:pPr>
            <w:r w:rsidRPr="00AF7C03">
              <w:rPr>
                <w:b/>
                <w:bCs/>
              </w:rPr>
              <w:t>Total</w:t>
            </w:r>
          </w:p>
        </w:tc>
      </w:tr>
      <w:tr w:rsidR="009B0BE2" w:rsidRPr="00AF7C03" w14:paraId="77D510F0"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880525" w14:textId="77777777" w:rsidR="009B0BE2" w:rsidRPr="00AF7C03" w:rsidRDefault="009B0BE2" w:rsidP="009B0BE2">
            <w:pPr>
              <w:pStyle w:val="NoSpacing"/>
            </w:pPr>
            <w:r w:rsidRPr="00AF7C03">
              <w:t>None</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23A1F47"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ACEC187"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8E356F9"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48C5CE8" w14:textId="77777777" w:rsidR="009B0BE2" w:rsidRPr="00AF7C03" w:rsidRDefault="009B0BE2" w:rsidP="009B0BE2">
            <w:pPr>
              <w:pStyle w:val="NoSpacing"/>
            </w:pPr>
          </w:p>
        </w:tc>
      </w:tr>
      <w:tr w:rsidR="009B0BE2" w:rsidRPr="00AF7C03" w14:paraId="34F65AB3"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F7AD2A" w14:textId="77777777" w:rsidR="009B0BE2" w:rsidRPr="00AF7C03" w:rsidRDefault="009B0BE2" w:rsidP="009B0BE2">
            <w:pPr>
              <w:pStyle w:val="NoSpacing"/>
            </w:pPr>
            <w:r w:rsidRPr="00AF7C03">
              <w:t>Hands</w:t>
            </w:r>
            <w:r>
              <w:t xml:space="preserve"> Only</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FBB0658"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4EF0888"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127037A"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0BD3065" w14:textId="77777777" w:rsidR="009B0BE2" w:rsidRPr="00AF7C03" w:rsidRDefault="009B0BE2" w:rsidP="009B0BE2">
            <w:pPr>
              <w:pStyle w:val="NoSpacing"/>
            </w:pPr>
          </w:p>
        </w:tc>
      </w:tr>
      <w:tr w:rsidR="009B0BE2" w:rsidRPr="00AF7C03" w14:paraId="41FC50B3"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024DDB" w14:textId="77777777" w:rsidR="009B0BE2" w:rsidRPr="00AF7C03" w:rsidRDefault="009B0BE2" w:rsidP="009B0BE2">
            <w:pPr>
              <w:pStyle w:val="NoSpacing"/>
            </w:pPr>
            <w:r>
              <w:t>Higher Level</w:t>
            </w:r>
          </w:p>
        </w:tc>
        <w:tc>
          <w:tcPr>
            <w:tcW w:w="8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tcPr>
          <w:p w14:paraId="7571B9AD"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6ED0A00"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EA5680E"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A95DAEB" w14:textId="77777777" w:rsidR="009B0BE2" w:rsidRPr="00AF7C03" w:rsidRDefault="009B0BE2" w:rsidP="009B0BE2">
            <w:pPr>
              <w:pStyle w:val="NoSpacing"/>
            </w:pPr>
          </w:p>
        </w:tc>
      </w:tr>
      <w:tr w:rsidR="009B0BE2" w:rsidRPr="00AF7C03" w14:paraId="11B97432"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B0A904" w14:textId="77777777" w:rsidR="009B0BE2" w:rsidRPr="00AF7C03" w:rsidRDefault="009B0BE2" w:rsidP="009B0BE2">
            <w:pPr>
              <w:pStyle w:val="NoSpacing"/>
            </w:pPr>
            <w:r w:rsidRPr="00AF7C03">
              <w:rPr>
                <w:b/>
                <w:bCs/>
              </w:rPr>
              <w:t>Total</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F50A498"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3C72026"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9295634"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1DCE13C" w14:textId="77777777" w:rsidR="009B0BE2" w:rsidRPr="00AF7C03" w:rsidRDefault="009B0BE2" w:rsidP="009B0BE2">
            <w:pPr>
              <w:pStyle w:val="NoSpacing"/>
            </w:pPr>
          </w:p>
        </w:tc>
      </w:tr>
    </w:tbl>
    <w:tbl>
      <w:tblPr>
        <w:tblpPr w:leftFromText="180" w:rightFromText="180" w:vertAnchor="text" w:horzAnchor="margin" w:tblpXSpec="right" w:tblpY="56"/>
        <w:tblW w:w="4625" w:type="dxa"/>
        <w:tblCellMar>
          <w:left w:w="0" w:type="dxa"/>
          <w:right w:w="0" w:type="dxa"/>
        </w:tblCellMar>
        <w:tblLook w:val="04A0" w:firstRow="1" w:lastRow="0" w:firstColumn="1" w:lastColumn="0" w:noHBand="0" w:noVBand="1"/>
      </w:tblPr>
      <w:tblGrid>
        <w:gridCol w:w="809"/>
        <w:gridCol w:w="891"/>
        <w:gridCol w:w="1080"/>
        <w:gridCol w:w="900"/>
        <w:gridCol w:w="945"/>
      </w:tblGrid>
      <w:tr w:rsidR="009B0BE2" w:rsidRPr="00AF7C03" w14:paraId="41A128DC" w14:textId="77777777" w:rsidTr="009B0BE2">
        <w:trPr>
          <w:trHeight w:val="2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61FC6C0" w14:textId="77777777" w:rsidR="009B0BE2" w:rsidRPr="00AF7C03" w:rsidRDefault="009B0BE2" w:rsidP="009B0BE2">
            <w:pPr>
              <w:pStyle w:val="NoSpacing"/>
            </w:pPr>
            <w:r w:rsidRPr="00AF7C03">
              <w:rPr>
                <w:b/>
                <w:bCs/>
              </w:rPr>
              <w:t>Force</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C1877A2" w14:textId="77777777" w:rsidR="009B0BE2" w:rsidRPr="00AF7C03" w:rsidRDefault="009B0BE2" w:rsidP="009B0BE2">
            <w:pPr>
              <w:pStyle w:val="NoSpacing"/>
              <w:jc w:val="center"/>
            </w:pPr>
            <w:r w:rsidRPr="00AF7C03">
              <w:t>Black</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1B2716C" w14:textId="77777777" w:rsidR="009B0BE2" w:rsidRPr="00AF7C03" w:rsidRDefault="009B0BE2" w:rsidP="009B0BE2">
            <w:pPr>
              <w:pStyle w:val="NoSpacing"/>
              <w:jc w:val="center"/>
            </w:pPr>
            <w:r w:rsidRPr="00AF7C03">
              <w:t>Hispanic</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5B60178" w14:textId="77777777" w:rsidR="009B0BE2" w:rsidRPr="00AF7C03" w:rsidRDefault="009B0BE2" w:rsidP="009B0BE2">
            <w:pPr>
              <w:pStyle w:val="NoSpacing"/>
              <w:jc w:val="center"/>
            </w:pPr>
            <w:r w:rsidRPr="00AF7C03">
              <w:t>White</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2632C23" w14:textId="77777777" w:rsidR="009B0BE2" w:rsidRPr="00AF7C03" w:rsidRDefault="009B0BE2" w:rsidP="009B0BE2">
            <w:pPr>
              <w:pStyle w:val="NoSpacing"/>
              <w:jc w:val="center"/>
            </w:pPr>
            <w:r w:rsidRPr="00AF7C03">
              <w:rPr>
                <w:b/>
                <w:bCs/>
              </w:rPr>
              <w:t>Total</w:t>
            </w:r>
          </w:p>
        </w:tc>
      </w:tr>
      <w:tr w:rsidR="009B0BE2" w:rsidRPr="00AF7C03" w14:paraId="15FED3F9"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A95A35" w14:textId="77777777" w:rsidR="009B0BE2" w:rsidRPr="00AF7C03" w:rsidRDefault="009B0BE2" w:rsidP="009B0BE2">
            <w:pPr>
              <w:pStyle w:val="NoSpacing"/>
            </w:pPr>
            <w:r w:rsidRPr="00AF7C03">
              <w:t>None</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1F69EBD"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D347954"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11F35A0"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559181D" w14:textId="77777777" w:rsidR="009B0BE2" w:rsidRPr="00AF7C03" w:rsidRDefault="009B0BE2" w:rsidP="009B0BE2">
            <w:pPr>
              <w:pStyle w:val="NoSpacing"/>
            </w:pPr>
          </w:p>
        </w:tc>
      </w:tr>
      <w:tr w:rsidR="009B0BE2" w:rsidRPr="00AF7C03" w14:paraId="79621DD7"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16BD37" w14:textId="77777777" w:rsidR="009B0BE2" w:rsidRPr="00AF7C03" w:rsidRDefault="009B0BE2" w:rsidP="009B0BE2">
            <w:pPr>
              <w:pStyle w:val="NoSpacing"/>
            </w:pPr>
            <w:r w:rsidRPr="00AF7C03">
              <w:t>Hands</w:t>
            </w:r>
            <w:r>
              <w:t xml:space="preserve"> Only</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F65C4F1"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E412300"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3E87B7C"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8D61EA2" w14:textId="77777777" w:rsidR="009B0BE2" w:rsidRPr="00AF7C03" w:rsidRDefault="009B0BE2" w:rsidP="009B0BE2">
            <w:pPr>
              <w:pStyle w:val="NoSpacing"/>
            </w:pPr>
          </w:p>
        </w:tc>
      </w:tr>
      <w:tr w:rsidR="009B0BE2" w:rsidRPr="00AF7C03" w14:paraId="487746A0"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1FBE03" w14:textId="77777777" w:rsidR="009B0BE2" w:rsidRPr="00AF7C03" w:rsidRDefault="009B0BE2" w:rsidP="009B0BE2">
            <w:pPr>
              <w:pStyle w:val="NoSpacing"/>
            </w:pPr>
            <w:r>
              <w:t>Higher Level</w:t>
            </w:r>
          </w:p>
        </w:tc>
        <w:tc>
          <w:tcPr>
            <w:tcW w:w="8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tcPr>
          <w:p w14:paraId="10C94B24"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5545396"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F175B1C"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E0F352A" w14:textId="77777777" w:rsidR="009B0BE2" w:rsidRPr="00AF7C03" w:rsidRDefault="009B0BE2" w:rsidP="009B0BE2">
            <w:pPr>
              <w:pStyle w:val="NoSpacing"/>
            </w:pPr>
          </w:p>
        </w:tc>
      </w:tr>
      <w:tr w:rsidR="009B0BE2" w:rsidRPr="00AF7C03" w14:paraId="4B64EFAF" w14:textId="77777777" w:rsidTr="009B0BE2">
        <w:trPr>
          <w:trHeight w:val="565"/>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DD5513" w14:textId="77777777" w:rsidR="009B0BE2" w:rsidRPr="00AF7C03" w:rsidRDefault="009B0BE2" w:rsidP="009B0BE2">
            <w:pPr>
              <w:pStyle w:val="NoSpacing"/>
            </w:pPr>
            <w:r w:rsidRPr="00AF7C03">
              <w:rPr>
                <w:b/>
                <w:bCs/>
              </w:rPr>
              <w:t>Total</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015716D" w14:textId="77777777" w:rsidR="009B0BE2" w:rsidRPr="00AF7C03" w:rsidRDefault="009B0BE2" w:rsidP="009B0BE2">
            <w:pPr>
              <w:pStyle w:val="NoSpacing"/>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1AD2CEC" w14:textId="77777777" w:rsidR="009B0BE2" w:rsidRPr="00AF7C03" w:rsidRDefault="009B0BE2" w:rsidP="009B0BE2">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BA16122" w14:textId="77777777" w:rsidR="009B0BE2" w:rsidRPr="00AF7C03" w:rsidRDefault="009B0BE2" w:rsidP="009B0BE2">
            <w:pPr>
              <w:pStyle w:val="NoSpacing"/>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9181186" w14:textId="77777777" w:rsidR="009B0BE2" w:rsidRPr="00AF7C03" w:rsidRDefault="009B0BE2" w:rsidP="009B0BE2">
            <w:pPr>
              <w:pStyle w:val="NoSpacing"/>
            </w:pPr>
          </w:p>
        </w:tc>
      </w:tr>
    </w:tbl>
    <w:p w14:paraId="6C68765A" w14:textId="77777777" w:rsidR="009B0BE2" w:rsidRDefault="009B0BE2" w:rsidP="00357D19">
      <w:pPr>
        <w:pStyle w:val="Normal1"/>
        <w:tabs>
          <w:tab w:val="num" w:pos="1080"/>
        </w:tabs>
      </w:pPr>
    </w:p>
    <w:p w14:paraId="24FDAD7B" w14:textId="303A75CE" w:rsidR="009B0BE2" w:rsidRDefault="009B0BE2" w:rsidP="00357D19">
      <w:pPr>
        <w:pStyle w:val="Normal1"/>
        <w:tabs>
          <w:tab w:val="num" w:pos="1080"/>
        </w:tabs>
      </w:pPr>
      <w:r>
        <w:t>5. Do the data provide convincing evidence of an association between race of suspects and the levels of force used by police officers? Use α = 0.05.</w:t>
      </w:r>
    </w:p>
    <w:p w14:paraId="4DC61D34" w14:textId="445B24AA" w:rsidR="009B0BE2" w:rsidRDefault="009B0BE2" w:rsidP="00357D19">
      <w:pPr>
        <w:pStyle w:val="Normal1"/>
        <w:tabs>
          <w:tab w:val="num" w:pos="1080"/>
        </w:tabs>
      </w:pPr>
    </w:p>
    <w:p w14:paraId="23C883AF" w14:textId="77777777" w:rsidR="009B0BE2" w:rsidRPr="00A461CC" w:rsidRDefault="009B0BE2" w:rsidP="009B0BE2">
      <w:pPr>
        <w:pStyle w:val="Default"/>
        <w:rPr>
          <w:rFonts w:ascii="Arial" w:hAnsi="Arial" w:cs="Arial"/>
          <w:sz w:val="22"/>
          <w:szCs w:val="22"/>
        </w:rPr>
      </w:pPr>
      <w:r w:rsidRPr="00A461CC">
        <w:rPr>
          <w:rFonts w:ascii="Arial" w:hAnsi="Arial" w:cs="Arial"/>
          <w:b/>
          <w:sz w:val="22"/>
          <w:szCs w:val="22"/>
        </w:rPr>
        <w:t xml:space="preserve">STATE: </w:t>
      </w:r>
      <w:r w:rsidRPr="00A461CC">
        <w:rPr>
          <w:rFonts w:ascii="Arial" w:hAnsi="Arial" w:cs="Arial"/>
          <w:sz w:val="22"/>
          <w:szCs w:val="22"/>
        </w:rPr>
        <w:t xml:space="preserve"> Hypotheses:</w:t>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t>Significance level:</w:t>
      </w:r>
    </w:p>
    <w:p w14:paraId="5E709056" w14:textId="77777777" w:rsidR="009B0BE2" w:rsidRPr="00A461CC" w:rsidRDefault="009B0BE2" w:rsidP="009B0BE2">
      <w:pPr>
        <w:pStyle w:val="Default"/>
        <w:rPr>
          <w:rFonts w:ascii="Arial" w:hAnsi="Arial" w:cs="Arial"/>
          <w:sz w:val="22"/>
          <w:szCs w:val="22"/>
        </w:rPr>
      </w:pPr>
    </w:p>
    <w:p w14:paraId="1F5E2330" w14:textId="77777777" w:rsidR="009B0BE2" w:rsidRPr="00A461CC" w:rsidRDefault="009B0BE2" w:rsidP="009B0BE2">
      <w:pPr>
        <w:pStyle w:val="Default"/>
        <w:rPr>
          <w:rFonts w:ascii="Arial" w:hAnsi="Arial" w:cs="Arial"/>
          <w:sz w:val="22"/>
          <w:szCs w:val="22"/>
        </w:rPr>
      </w:pPr>
    </w:p>
    <w:p w14:paraId="7978AA25" w14:textId="77777777" w:rsidR="009B0BE2" w:rsidRPr="00A461CC" w:rsidRDefault="009B0BE2" w:rsidP="009B0BE2">
      <w:pPr>
        <w:pStyle w:val="Default"/>
        <w:ind w:left="-360"/>
        <w:rPr>
          <w:rFonts w:ascii="Arial" w:hAnsi="Arial" w:cs="Arial"/>
          <w:sz w:val="22"/>
          <w:szCs w:val="22"/>
        </w:rPr>
      </w:pPr>
    </w:p>
    <w:p w14:paraId="2524591C" w14:textId="77777777" w:rsidR="009B0BE2" w:rsidRPr="00A461CC" w:rsidRDefault="009B0BE2" w:rsidP="009B0BE2">
      <w:pPr>
        <w:pStyle w:val="Default"/>
        <w:ind w:left="-360"/>
        <w:rPr>
          <w:rFonts w:ascii="Arial" w:hAnsi="Arial" w:cs="Arial"/>
          <w:sz w:val="22"/>
          <w:szCs w:val="22"/>
        </w:rPr>
      </w:pPr>
      <w:r w:rsidRPr="00A461CC">
        <w:rPr>
          <w:rFonts w:ascii="Arial" w:hAnsi="Arial" w:cs="Arial"/>
          <w:b/>
          <w:sz w:val="22"/>
          <w:szCs w:val="22"/>
        </w:rPr>
        <w:t xml:space="preserve">      PLAN: </w:t>
      </w:r>
      <w:r w:rsidRPr="00A461CC">
        <w:rPr>
          <w:rFonts w:ascii="Arial" w:hAnsi="Arial" w:cs="Arial"/>
          <w:sz w:val="22"/>
          <w:szCs w:val="22"/>
        </w:rPr>
        <w:t xml:space="preserve">   Name of procedure: </w:t>
      </w:r>
      <w:r w:rsidRPr="00C546C6">
        <w:rPr>
          <w:rFonts w:ascii="Arial" w:hAnsi="Arial" w:cs="Arial"/>
          <w:b/>
          <w:sz w:val="22"/>
          <w:szCs w:val="22"/>
          <w:u w:val="single"/>
        </w:rPr>
        <w:t xml:space="preserve">chi-square test for </w:t>
      </w:r>
      <w:r>
        <w:rPr>
          <w:rFonts w:ascii="Arial" w:hAnsi="Arial" w:cs="Arial"/>
          <w:b/>
          <w:sz w:val="22"/>
          <w:szCs w:val="22"/>
          <w:u w:val="single"/>
        </w:rPr>
        <w:t>independence</w:t>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p>
    <w:p w14:paraId="7E7B50D3" w14:textId="77777777" w:rsidR="009B0BE2" w:rsidRPr="00A461CC" w:rsidRDefault="009B0BE2" w:rsidP="009B0BE2">
      <w:pPr>
        <w:pStyle w:val="Default"/>
        <w:ind w:left="-360" w:firstLine="1080"/>
        <w:rPr>
          <w:rFonts w:ascii="Arial" w:hAnsi="Arial" w:cs="Arial"/>
          <w:sz w:val="22"/>
          <w:szCs w:val="22"/>
        </w:rPr>
      </w:pPr>
    </w:p>
    <w:p w14:paraId="5BD89DB2" w14:textId="77777777" w:rsidR="009B0BE2" w:rsidRPr="00A461CC" w:rsidRDefault="009B0BE2" w:rsidP="009B0BE2">
      <w:pPr>
        <w:pStyle w:val="Default"/>
        <w:ind w:left="720"/>
        <w:rPr>
          <w:rFonts w:ascii="Arial" w:hAnsi="Arial" w:cs="Arial"/>
          <w:sz w:val="22"/>
          <w:szCs w:val="22"/>
        </w:rPr>
      </w:pPr>
      <w:r w:rsidRPr="00A461CC">
        <w:rPr>
          <w:rFonts w:ascii="Arial" w:hAnsi="Arial" w:cs="Arial"/>
          <w:sz w:val="22"/>
          <w:szCs w:val="22"/>
        </w:rPr>
        <w:t xml:space="preserve">    Check conditions:</w:t>
      </w:r>
    </w:p>
    <w:p w14:paraId="20269700" w14:textId="77777777" w:rsidR="009B0BE2" w:rsidRPr="00A461CC" w:rsidRDefault="009B0BE2" w:rsidP="009B0BE2">
      <w:pPr>
        <w:pStyle w:val="Default"/>
        <w:ind w:left="-360"/>
        <w:rPr>
          <w:rFonts w:ascii="Arial" w:hAnsi="Arial" w:cs="Arial"/>
          <w:sz w:val="22"/>
          <w:szCs w:val="22"/>
        </w:rPr>
      </w:pPr>
    </w:p>
    <w:p w14:paraId="037B8C9B" w14:textId="77777777" w:rsidR="009B0BE2" w:rsidRDefault="009B0BE2" w:rsidP="009B0BE2">
      <w:pPr>
        <w:pStyle w:val="Default"/>
        <w:rPr>
          <w:rFonts w:ascii="Arial" w:hAnsi="Arial" w:cs="Arial"/>
          <w:sz w:val="22"/>
          <w:szCs w:val="22"/>
        </w:rPr>
      </w:pPr>
    </w:p>
    <w:p w14:paraId="35CDD33A" w14:textId="77777777" w:rsidR="009B0BE2" w:rsidRPr="00A461CC" w:rsidRDefault="009B0BE2" w:rsidP="009B0BE2">
      <w:pPr>
        <w:pStyle w:val="Default"/>
        <w:rPr>
          <w:rFonts w:ascii="Arial" w:hAnsi="Arial" w:cs="Arial"/>
          <w:sz w:val="22"/>
          <w:szCs w:val="22"/>
        </w:rPr>
      </w:pPr>
    </w:p>
    <w:p w14:paraId="342D2566" w14:textId="77777777" w:rsidR="009B0BE2" w:rsidRPr="00A461CC" w:rsidRDefault="009B0BE2" w:rsidP="009B0BE2">
      <w:pPr>
        <w:pStyle w:val="Default"/>
        <w:ind w:left="-360"/>
        <w:rPr>
          <w:rFonts w:ascii="Arial" w:hAnsi="Arial" w:cs="Arial"/>
          <w:sz w:val="22"/>
          <w:szCs w:val="22"/>
        </w:rPr>
      </w:pPr>
    </w:p>
    <w:p w14:paraId="43007EEA" w14:textId="77777777" w:rsidR="009B0BE2" w:rsidRPr="00A461CC" w:rsidRDefault="009B0BE2" w:rsidP="009B0BE2">
      <w:pPr>
        <w:pStyle w:val="Default"/>
        <w:ind w:left="-360"/>
        <w:rPr>
          <w:rFonts w:ascii="Arial" w:hAnsi="Arial" w:cs="Arial"/>
          <w:sz w:val="22"/>
          <w:szCs w:val="22"/>
        </w:rPr>
      </w:pPr>
    </w:p>
    <w:p w14:paraId="0511AE14" w14:textId="77777777" w:rsidR="009B0BE2" w:rsidRPr="00A461CC" w:rsidRDefault="009B0BE2" w:rsidP="009B0BE2">
      <w:pPr>
        <w:pStyle w:val="Default"/>
        <w:ind w:left="-360"/>
        <w:rPr>
          <w:rFonts w:ascii="Arial" w:hAnsi="Arial" w:cs="Arial"/>
          <w:b/>
          <w:sz w:val="22"/>
          <w:szCs w:val="22"/>
        </w:rPr>
      </w:pPr>
      <w:r w:rsidRPr="00A461CC">
        <w:rPr>
          <w:rFonts w:ascii="Arial" w:hAnsi="Arial" w:cs="Arial"/>
          <w:b/>
          <w:sz w:val="22"/>
          <w:szCs w:val="22"/>
        </w:rPr>
        <w:t xml:space="preserve">      DO:     </w:t>
      </w:r>
      <w:r w:rsidRPr="00A461CC">
        <w:rPr>
          <w:rFonts w:ascii="Arial" w:hAnsi="Arial" w:cs="Arial"/>
          <w:sz w:val="22"/>
          <w:szCs w:val="22"/>
        </w:rPr>
        <w:t xml:space="preserve">  Specific Formula:</w:t>
      </w:r>
    </w:p>
    <w:p w14:paraId="124FEB4B" w14:textId="77777777" w:rsidR="009B0BE2" w:rsidRPr="00A461CC" w:rsidRDefault="009B0BE2" w:rsidP="009B0BE2">
      <w:pPr>
        <w:pStyle w:val="Default"/>
        <w:rPr>
          <w:rFonts w:ascii="Arial" w:hAnsi="Arial" w:cs="Arial"/>
          <w:sz w:val="22"/>
          <w:szCs w:val="22"/>
        </w:rPr>
      </w:pPr>
    </w:p>
    <w:p w14:paraId="1F024E4D" w14:textId="77777777" w:rsidR="009B0BE2" w:rsidRPr="00A461CC" w:rsidRDefault="009B0BE2" w:rsidP="009B0BE2">
      <w:pPr>
        <w:pStyle w:val="Default"/>
        <w:ind w:firstLine="720"/>
        <w:rPr>
          <w:rFonts w:ascii="Arial" w:hAnsi="Arial" w:cs="Arial"/>
          <w:sz w:val="22"/>
          <w:szCs w:val="22"/>
        </w:rPr>
      </w:pPr>
      <w:r w:rsidRPr="00A461CC">
        <w:rPr>
          <w:rFonts w:ascii="Arial" w:hAnsi="Arial" w:cs="Arial"/>
          <w:sz w:val="22"/>
          <w:szCs w:val="22"/>
        </w:rPr>
        <w:t xml:space="preserve">   Work:</w:t>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t xml:space="preserve">Picture: </w:t>
      </w:r>
    </w:p>
    <w:p w14:paraId="3682A056" w14:textId="77777777" w:rsidR="009B0BE2" w:rsidRPr="00A461CC" w:rsidRDefault="009B0BE2" w:rsidP="009B0BE2">
      <w:pPr>
        <w:pStyle w:val="Default"/>
        <w:rPr>
          <w:rFonts w:ascii="Arial" w:hAnsi="Arial" w:cs="Arial"/>
          <w:sz w:val="22"/>
          <w:szCs w:val="22"/>
        </w:rPr>
      </w:pPr>
    </w:p>
    <w:p w14:paraId="4C4DDE34" w14:textId="77777777" w:rsidR="009B0BE2" w:rsidRPr="00A461CC" w:rsidRDefault="009B0BE2" w:rsidP="009B0BE2">
      <w:pPr>
        <w:pStyle w:val="Default"/>
        <w:rPr>
          <w:rFonts w:ascii="Arial" w:hAnsi="Arial" w:cs="Arial"/>
          <w:sz w:val="22"/>
          <w:szCs w:val="22"/>
        </w:rPr>
      </w:pPr>
    </w:p>
    <w:p w14:paraId="62525E5C" w14:textId="77777777" w:rsidR="009B0BE2" w:rsidRPr="00A461CC" w:rsidRDefault="009B0BE2" w:rsidP="009B0BE2">
      <w:pPr>
        <w:pStyle w:val="Default"/>
        <w:rPr>
          <w:rFonts w:ascii="Arial" w:hAnsi="Arial" w:cs="Arial"/>
          <w:sz w:val="22"/>
          <w:szCs w:val="22"/>
        </w:rPr>
      </w:pPr>
    </w:p>
    <w:p w14:paraId="0CFAD7BA" w14:textId="77777777" w:rsidR="009B0BE2" w:rsidRPr="00A461CC" w:rsidRDefault="009B0BE2" w:rsidP="009B0BE2">
      <w:pPr>
        <w:pStyle w:val="Default"/>
        <w:rPr>
          <w:rFonts w:ascii="Arial" w:hAnsi="Arial" w:cs="Arial"/>
          <w:sz w:val="22"/>
          <w:szCs w:val="22"/>
        </w:rPr>
      </w:pPr>
    </w:p>
    <w:p w14:paraId="0E32A80E" w14:textId="77777777" w:rsidR="009B0BE2" w:rsidRPr="00A461CC" w:rsidRDefault="009B0BE2" w:rsidP="009B0BE2">
      <w:pPr>
        <w:pStyle w:val="Default"/>
        <w:ind w:left="5760" w:firstLine="720"/>
        <w:rPr>
          <w:rFonts w:ascii="Arial" w:hAnsi="Arial" w:cs="Arial"/>
          <w:sz w:val="22"/>
          <w:szCs w:val="22"/>
        </w:rPr>
      </w:pPr>
      <w:r w:rsidRPr="00A461CC">
        <w:rPr>
          <w:rFonts w:ascii="Arial" w:hAnsi="Arial" w:cs="Arial"/>
          <w:sz w:val="22"/>
          <w:szCs w:val="22"/>
        </w:rPr>
        <w:t>Test statistic:</w:t>
      </w:r>
      <w:r w:rsidRPr="00A461CC">
        <w:rPr>
          <w:rFonts w:ascii="Arial" w:hAnsi="Arial" w:cs="Arial"/>
          <w:sz w:val="22"/>
          <w:szCs w:val="22"/>
        </w:rPr>
        <w:tab/>
      </w:r>
    </w:p>
    <w:p w14:paraId="4865DE61" w14:textId="77777777" w:rsidR="009B0BE2" w:rsidRPr="00A461CC" w:rsidRDefault="009B0BE2" w:rsidP="009B0BE2">
      <w:pPr>
        <w:pStyle w:val="Default"/>
        <w:rPr>
          <w:rFonts w:ascii="Arial" w:hAnsi="Arial" w:cs="Arial"/>
          <w:sz w:val="22"/>
          <w:szCs w:val="22"/>
        </w:rPr>
      </w:pPr>
    </w:p>
    <w:p w14:paraId="0710F90C" w14:textId="77777777" w:rsidR="009B0BE2" w:rsidRPr="00A461CC" w:rsidRDefault="009B0BE2" w:rsidP="009B0BE2">
      <w:pPr>
        <w:pStyle w:val="Default"/>
        <w:ind w:left="2160" w:firstLine="720"/>
        <w:rPr>
          <w:rFonts w:ascii="Arial" w:hAnsi="Arial" w:cs="Arial"/>
          <w:sz w:val="22"/>
          <w:szCs w:val="22"/>
        </w:rPr>
      </w:pP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r>
      <w:r w:rsidRPr="00A461CC">
        <w:rPr>
          <w:rFonts w:ascii="Arial" w:hAnsi="Arial" w:cs="Arial"/>
          <w:sz w:val="22"/>
          <w:szCs w:val="22"/>
        </w:rPr>
        <w:tab/>
        <w:t>P-value:</w:t>
      </w:r>
    </w:p>
    <w:p w14:paraId="312EF19D" w14:textId="77777777" w:rsidR="009B0BE2" w:rsidRPr="00A461CC" w:rsidRDefault="009B0BE2" w:rsidP="009B0BE2">
      <w:pPr>
        <w:pStyle w:val="Default"/>
        <w:ind w:hanging="360"/>
        <w:rPr>
          <w:rFonts w:ascii="Arial" w:hAnsi="Arial" w:cs="Arial"/>
          <w:sz w:val="22"/>
          <w:szCs w:val="22"/>
        </w:rPr>
      </w:pPr>
      <w:r w:rsidRPr="00A461CC">
        <w:rPr>
          <w:rFonts w:ascii="Arial" w:hAnsi="Arial" w:cs="Arial"/>
          <w:sz w:val="22"/>
          <w:szCs w:val="22"/>
        </w:rPr>
        <w:t xml:space="preserve">  </w:t>
      </w:r>
    </w:p>
    <w:p w14:paraId="70F7ECF9" w14:textId="77777777" w:rsidR="009B0BE2" w:rsidRDefault="009B0BE2" w:rsidP="009B0BE2">
      <w:pPr>
        <w:pStyle w:val="Default"/>
        <w:rPr>
          <w:rFonts w:ascii="Arial" w:hAnsi="Arial" w:cs="Arial"/>
          <w:sz w:val="22"/>
          <w:szCs w:val="22"/>
        </w:rPr>
      </w:pPr>
      <w:r w:rsidRPr="00A461CC">
        <w:rPr>
          <w:rFonts w:ascii="Arial" w:hAnsi="Arial" w:cs="Arial"/>
          <w:b/>
          <w:sz w:val="22"/>
          <w:szCs w:val="22"/>
        </w:rPr>
        <w:t>CONCLUDE</w:t>
      </w:r>
      <w:r w:rsidRPr="00A461CC">
        <w:rPr>
          <w:rFonts w:ascii="Arial" w:hAnsi="Arial" w:cs="Arial"/>
          <w:sz w:val="22"/>
          <w:szCs w:val="22"/>
        </w:rPr>
        <w:t xml:space="preserve">: </w:t>
      </w:r>
    </w:p>
    <w:p w14:paraId="724AFD99" w14:textId="77777777" w:rsidR="009B0BE2" w:rsidRDefault="009B0BE2" w:rsidP="009B0BE2">
      <w:pPr>
        <w:pStyle w:val="Default"/>
        <w:rPr>
          <w:rFonts w:ascii="Arial" w:hAnsi="Arial" w:cs="Arial"/>
          <w:sz w:val="22"/>
          <w:szCs w:val="22"/>
        </w:rPr>
      </w:pPr>
    </w:p>
    <w:p w14:paraId="41EFBB36" w14:textId="77777777" w:rsidR="009B0BE2" w:rsidRDefault="009B0BE2" w:rsidP="009B0BE2">
      <w:pPr>
        <w:pStyle w:val="Default"/>
        <w:rPr>
          <w:rFonts w:ascii="Arial" w:hAnsi="Arial" w:cs="Arial"/>
          <w:sz w:val="22"/>
          <w:szCs w:val="22"/>
        </w:rPr>
      </w:pPr>
    </w:p>
    <w:p w14:paraId="779A6040" w14:textId="0B80C829" w:rsidR="009B0BE2" w:rsidRDefault="009B0BE2" w:rsidP="00357D19">
      <w:pPr>
        <w:pStyle w:val="Normal1"/>
        <w:tabs>
          <w:tab w:val="num" w:pos="1080"/>
        </w:tabs>
      </w:pPr>
    </w:p>
    <w:p w14:paraId="668B83AA" w14:textId="1147087F" w:rsidR="009B0BE2" w:rsidRDefault="009B0BE2" w:rsidP="00357D19">
      <w:pPr>
        <w:pStyle w:val="Normal1"/>
        <w:tabs>
          <w:tab w:val="num" w:pos="1080"/>
        </w:tabs>
      </w:pPr>
    </w:p>
    <w:p w14:paraId="14ABC852" w14:textId="1D30BED1" w:rsidR="009B0BE2" w:rsidRDefault="009B0BE2" w:rsidP="00357D19">
      <w:pPr>
        <w:pStyle w:val="Normal1"/>
        <w:tabs>
          <w:tab w:val="num" w:pos="1080"/>
        </w:tabs>
      </w:pPr>
    </w:p>
    <w:p w14:paraId="0BCB14C2" w14:textId="29BCF1FC" w:rsidR="009959FF" w:rsidRDefault="00B877E5" w:rsidP="009959FF">
      <w:pPr>
        <w:pStyle w:val="Default"/>
        <w:ind w:left="-360"/>
        <w:rPr>
          <w:rFonts w:ascii="Arial" w:hAnsi="Arial" w:cs="Arial"/>
          <w:sz w:val="22"/>
          <w:szCs w:val="22"/>
        </w:rPr>
      </w:pPr>
      <w:r>
        <w:rPr>
          <w:rFonts w:ascii="Arial" w:hAnsi="Arial" w:cs="Arial"/>
          <w:sz w:val="22"/>
          <w:szCs w:val="22"/>
        </w:rPr>
        <w:lastRenderedPageBreak/>
        <w:t xml:space="preserve">The </w:t>
      </w:r>
      <w:r w:rsidRPr="00B877E5">
        <w:rPr>
          <w:rFonts w:ascii="Arial" w:hAnsi="Arial" w:cs="Arial"/>
          <w:b/>
          <w:bCs/>
          <w:sz w:val="22"/>
          <w:szCs w:val="22"/>
        </w:rPr>
        <w:t>population</w:t>
      </w:r>
      <w:r>
        <w:rPr>
          <w:rFonts w:ascii="Arial" w:hAnsi="Arial" w:cs="Arial"/>
          <w:sz w:val="22"/>
          <w:szCs w:val="22"/>
        </w:rPr>
        <w:t xml:space="preserve"> data (all 2011 stops):</w:t>
      </w:r>
    </w:p>
    <w:p w14:paraId="21B0F5C1" w14:textId="4EB70421" w:rsidR="00B877E5" w:rsidRDefault="00B877E5" w:rsidP="009959FF">
      <w:pPr>
        <w:pStyle w:val="Default"/>
        <w:ind w:left="-360"/>
        <w:rPr>
          <w:rFonts w:ascii="Arial" w:hAnsi="Arial" w:cs="Arial"/>
          <w:sz w:val="22"/>
          <w:szCs w:val="22"/>
        </w:rPr>
      </w:pPr>
    </w:p>
    <w:p w14:paraId="5E264E10" w14:textId="48C48464" w:rsidR="00A64F68" w:rsidRPr="00A64F68" w:rsidRDefault="00A64F68" w:rsidP="009959FF">
      <w:pPr>
        <w:pStyle w:val="Default"/>
        <w:ind w:left="-360"/>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64F68">
        <w:rPr>
          <w:rFonts w:ascii="Arial" w:hAnsi="Arial" w:cs="Arial"/>
          <w:b/>
          <w:bCs/>
        </w:rPr>
        <w:t>Raw Counts</w:t>
      </w:r>
      <w:r>
        <w:rPr>
          <w:rFonts w:ascii="Arial" w:hAnsi="Arial" w:cs="Arial"/>
          <w:b/>
          <w:bCs/>
        </w:rPr>
        <w:tab/>
      </w:r>
      <w:r>
        <w:rPr>
          <w:rFonts w:ascii="Arial" w:hAnsi="Arial" w:cs="Arial"/>
          <w:b/>
          <w:bCs/>
        </w:rPr>
        <w:tab/>
      </w:r>
      <w:r>
        <w:rPr>
          <w:rFonts w:ascii="Arial" w:hAnsi="Arial" w:cs="Arial"/>
          <w:b/>
          <w:bCs/>
        </w:rPr>
        <w:tab/>
        <w:t xml:space="preserve">         Conditional Distribution (By Race)</w:t>
      </w:r>
    </w:p>
    <w:tbl>
      <w:tblPr>
        <w:tblpPr w:leftFromText="180" w:rightFromText="180" w:vertAnchor="text" w:horzAnchor="margin" w:tblpXSpec="right" w:tblpY="101"/>
        <w:tblW w:w="4409" w:type="dxa"/>
        <w:tblCellMar>
          <w:left w:w="0" w:type="dxa"/>
          <w:right w:w="0" w:type="dxa"/>
        </w:tblCellMar>
        <w:tblLook w:val="0420" w:firstRow="1" w:lastRow="0" w:firstColumn="0" w:lastColumn="0" w:noHBand="0" w:noVBand="1"/>
      </w:tblPr>
      <w:tblGrid>
        <w:gridCol w:w="1401"/>
        <w:gridCol w:w="895"/>
        <w:gridCol w:w="1060"/>
        <w:gridCol w:w="1053"/>
      </w:tblGrid>
      <w:tr w:rsidR="000F178E" w:rsidRPr="00EA7E99" w14:paraId="7879F558" w14:textId="77777777" w:rsidTr="00A64F68">
        <w:trPr>
          <w:trHeight w:val="51"/>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9F9428" w14:textId="77777777" w:rsidR="000F178E" w:rsidRPr="00EA7E99" w:rsidRDefault="000F178E" w:rsidP="000F178E">
            <w:pPr>
              <w:pStyle w:val="NoSpacing"/>
              <w:rPr>
                <w:b/>
                <w:bCs/>
              </w:rPr>
            </w:pPr>
            <w:r w:rsidRPr="00EA7E99">
              <w:rPr>
                <w:b/>
                <w:bCs/>
              </w:rPr>
              <w:t>Force level</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A9A3" w14:textId="77777777" w:rsidR="000F178E" w:rsidRPr="00EA7E99" w:rsidRDefault="000F178E" w:rsidP="000F178E">
            <w:pPr>
              <w:pStyle w:val="NoSpacing"/>
              <w:jc w:val="center"/>
              <w:rPr>
                <w:b/>
                <w:bCs/>
              </w:rPr>
            </w:pPr>
            <w:r w:rsidRPr="00EA7E99">
              <w:rPr>
                <w:b/>
                <w:bCs/>
              </w:rPr>
              <w:t>Black</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F834B" w14:textId="77777777" w:rsidR="000F178E" w:rsidRPr="00EA7E99" w:rsidRDefault="000F178E" w:rsidP="000F178E">
            <w:pPr>
              <w:pStyle w:val="NoSpacing"/>
              <w:jc w:val="center"/>
              <w:rPr>
                <w:b/>
                <w:bCs/>
              </w:rPr>
            </w:pPr>
            <w:r w:rsidRPr="00EA7E99">
              <w:rPr>
                <w:b/>
                <w:bCs/>
              </w:rPr>
              <w:t>Hispanic</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CAD1D" w14:textId="77777777" w:rsidR="000F178E" w:rsidRPr="00EA7E99" w:rsidRDefault="000F178E" w:rsidP="000F178E">
            <w:pPr>
              <w:pStyle w:val="NoSpacing"/>
              <w:jc w:val="center"/>
              <w:rPr>
                <w:b/>
                <w:bCs/>
              </w:rPr>
            </w:pPr>
            <w:r w:rsidRPr="00EA7E99">
              <w:rPr>
                <w:b/>
                <w:bCs/>
              </w:rPr>
              <w:t>White</w:t>
            </w:r>
          </w:p>
        </w:tc>
      </w:tr>
      <w:tr w:rsidR="000F178E" w:rsidRPr="00B834C5" w14:paraId="6AC89046" w14:textId="77777777" w:rsidTr="00A64F68">
        <w:trPr>
          <w:trHeight w:val="51"/>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C61991" w14:textId="589A54D9" w:rsidR="000F178E" w:rsidRPr="00B834C5" w:rsidRDefault="00A64F68" w:rsidP="000F178E">
            <w:pPr>
              <w:pStyle w:val="NoSpacing"/>
            </w:pPr>
            <w:r>
              <w:t>None</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FBF65" w14:textId="77777777" w:rsidR="000F178E" w:rsidRPr="00B834C5" w:rsidRDefault="000F178E" w:rsidP="000F178E">
            <w:pPr>
              <w:pStyle w:val="NoSpacing"/>
              <w:jc w:val="center"/>
            </w:pPr>
            <m:oMathPara>
              <m:oMathParaPr>
                <m:jc m:val="centerGroup"/>
              </m:oMathParaPr>
              <m:oMath>
                <m:r>
                  <w:rPr>
                    <w:rFonts w:ascii="Cambria Math" w:hAnsi="Cambria Math"/>
                  </w:rPr>
                  <m:t>78.7%</m:t>
                </m:r>
              </m:oMath>
            </m:oMathPara>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EE58F0" w14:textId="0C037F89" w:rsidR="000F178E" w:rsidRPr="00B834C5" w:rsidRDefault="000F178E" w:rsidP="000F178E">
            <w:pPr>
              <w:pStyle w:val="NoSpacing"/>
              <w:jc w:val="center"/>
            </w:pPr>
            <w:r w:rsidRPr="00B834C5">
              <w:t>76.</w:t>
            </w:r>
            <w:r w:rsidR="00A64F68">
              <w:t>7</w:t>
            </w:r>
            <w:r w:rsidRPr="00B834C5">
              <w:t>%</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6C176" w14:textId="7CBA86DB" w:rsidR="000F178E" w:rsidRPr="00B834C5" w:rsidRDefault="000F178E" w:rsidP="000F178E">
            <w:pPr>
              <w:pStyle w:val="NoSpacing"/>
              <w:jc w:val="center"/>
            </w:pPr>
            <m:oMathPara>
              <m:oMathParaPr>
                <m:jc m:val="centerGroup"/>
              </m:oMathParaPr>
              <m:oMath>
                <m:r>
                  <w:rPr>
                    <w:rFonts w:ascii="Cambria Math" w:hAnsi="Cambria Math"/>
                  </w:rPr>
                  <m:t>84.7%</m:t>
                </m:r>
              </m:oMath>
            </m:oMathPara>
          </w:p>
        </w:tc>
      </w:tr>
      <w:tr w:rsidR="000F178E" w:rsidRPr="00B834C5" w14:paraId="46958A54" w14:textId="77777777" w:rsidTr="00A64F68">
        <w:trPr>
          <w:trHeight w:val="44"/>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53C76A" w14:textId="0B8DEADB" w:rsidR="000F178E" w:rsidRPr="00B834C5" w:rsidRDefault="000F178E" w:rsidP="000F178E">
            <w:pPr>
              <w:pStyle w:val="NoSpacing"/>
            </w:pPr>
            <w:r w:rsidRPr="00B834C5">
              <w:t>Hands</w:t>
            </w:r>
            <w:r>
              <w:t xml:space="preserve"> </w:t>
            </w:r>
            <w:r w:rsidR="00A64F68">
              <w:t>Only</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5FC42" w14:textId="77777777" w:rsidR="000F178E" w:rsidRPr="00B834C5" w:rsidRDefault="000F178E" w:rsidP="000F178E">
            <w:pPr>
              <w:pStyle w:val="NoSpacing"/>
              <w:jc w:val="center"/>
            </w:pPr>
            <m:oMathPara>
              <m:oMathParaPr>
                <m:jc m:val="centerGroup"/>
              </m:oMathParaPr>
              <m:oMath>
                <m:r>
                  <w:rPr>
                    <w:rFonts w:ascii="Cambria Math" w:hAnsi="Cambria Math"/>
                  </w:rPr>
                  <m:t>15.1%</m:t>
                </m:r>
              </m:oMath>
            </m:oMathPara>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7B4626" w14:textId="77777777" w:rsidR="000F178E" w:rsidRPr="00B834C5" w:rsidRDefault="000F178E" w:rsidP="000F178E">
            <w:pPr>
              <w:pStyle w:val="NoSpacing"/>
              <w:jc w:val="center"/>
            </w:pPr>
            <w:r w:rsidRPr="00B834C5">
              <w:t>16.9%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3ECEF0" w14:textId="63C07E66" w:rsidR="000F178E" w:rsidRPr="00B834C5" w:rsidRDefault="000F178E" w:rsidP="000F178E">
            <w:pPr>
              <w:pStyle w:val="NoSpacing"/>
              <w:jc w:val="center"/>
            </w:pPr>
            <m:oMathPara>
              <m:oMathParaPr>
                <m:jc m:val="centerGroup"/>
              </m:oMathParaPr>
              <m:oMath>
                <m:r>
                  <w:rPr>
                    <w:rFonts w:ascii="Cambria Math" w:hAnsi="Cambria Math"/>
                  </w:rPr>
                  <m:t>9.6%</m:t>
                </m:r>
              </m:oMath>
            </m:oMathPara>
          </w:p>
        </w:tc>
      </w:tr>
      <w:tr w:rsidR="000F178E" w:rsidRPr="00B834C5" w14:paraId="75E17519" w14:textId="77777777" w:rsidTr="00A64F68">
        <w:trPr>
          <w:trHeight w:val="51"/>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E89ABE" w14:textId="362CB0D2" w:rsidR="000F178E" w:rsidRPr="00B834C5" w:rsidRDefault="000F178E" w:rsidP="000F178E">
            <w:pPr>
              <w:pStyle w:val="NoSpacing"/>
            </w:pPr>
            <w:r w:rsidRPr="00B834C5">
              <w:t xml:space="preserve">Higher </w:t>
            </w:r>
            <w:r w:rsidR="00A64F68">
              <w:t>Level</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857040" w14:textId="0E7848A9" w:rsidR="000F178E" w:rsidRPr="00B834C5" w:rsidRDefault="000F178E" w:rsidP="000F178E">
            <w:pPr>
              <w:pStyle w:val="NoSpacing"/>
              <w:jc w:val="center"/>
            </w:pPr>
            <m:oMathPara>
              <m:oMathParaPr>
                <m:jc m:val="centerGroup"/>
              </m:oMathParaPr>
              <m:oMath>
                <m:r>
                  <w:rPr>
                    <w:rFonts w:ascii="Cambria Math" w:hAnsi="Cambria Math"/>
                  </w:rPr>
                  <m:t>6.2%</m:t>
                </m:r>
              </m:oMath>
            </m:oMathPara>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FF93A" w14:textId="286C9412" w:rsidR="000F178E" w:rsidRPr="00B834C5" w:rsidRDefault="000F178E" w:rsidP="000F178E">
            <w:pPr>
              <w:pStyle w:val="NoSpacing"/>
              <w:jc w:val="center"/>
            </w:pPr>
            <w:r w:rsidRPr="00B834C5">
              <w:t>6.</w:t>
            </w:r>
            <w:r w:rsidR="00A64F68">
              <w:t>4</w:t>
            </w:r>
            <w:r w:rsidRPr="00B834C5">
              <w:t>%</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7905D5" w14:textId="1362C1F1" w:rsidR="000F178E" w:rsidRPr="00B834C5" w:rsidRDefault="000F178E" w:rsidP="000F178E">
            <w:pPr>
              <w:pStyle w:val="NoSpacing"/>
              <w:jc w:val="center"/>
            </w:pPr>
            <m:oMathPara>
              <m:oMathParaPr>
                <m:jc m:val="centerGroup"/>
              </m:oMathParaPr>
              <m:oMath>
                <m:r>
                  <w:rPr>
                    <w:rFonts w:ascii="Cambria Math" w:hAnsi="Cambria Math"/>
                  </w:rPr>
                  <m:t>5.7%</m:t>
                </m:r>
              </m:oMath>
            </m:oMathPara>
          </w:p>
        </w:tc>
      </w:tr>
    </w:tbl>
    <w:tbl>
      <w:tblPr>
        <w:tblpPr w:leftFromText="180" w:rightFromText="180" w:vertAnchor="text" w:horzAnchor="page" w:tblpX="1003" w:tblpY="55"/>
        <w:tblW w:w="5147" w:type="dxa"/>
        <w:tblLook w:val="04A0" w:firstRow="1" w:lastRow="0" w:firstColumn="1" w:lastColumn="0" w:noHBand="0" w:noVBand="1"/>
      </w:tblPr>
      <w:tblGrid>
        <w:gridCol w:w="1365"/>
        <w:gridCol w:w="1020"/>
        <w:gridCol w:w="1014"/>
        <w:gridCol w:w="829"/>
        <w:gridCol w:w="940"/>
      </w:tblGrid>
      <w:tr w:rsidR="00A64F68" w14:paraId="407FA741" w14:textId="77777777" w:rsidTr="00A64F68">
        <w:trPr>
          <w:trHeight w:val="359"/>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4561A"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Force Level</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FB829DE"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Black</w:t>
            </w:r>
          </w:p>
        </w:tc>
        <w:tc>
          <w:tcPr>
            <w:tcW w:w="1014" w:type="dxa"/>
            <w:tcBorders>
              <w:top w:val="single" w:sz="4" w:space="0" w:color="auto"/>
              <w:left w:val="nil"/>
              <w:bottom w:val="single" w:sz="4" w:space="0" w:color="auto"/>
              <w:right w:val="single" w:sz="4" w:space="0" w:color="auto"/>
            </w:tcBorders>
            <w:shd w:val="clear" w:color="auto" w:fill="auto"/>
            <w:noWrap/>
            <w:vAlign w:val="bottom"/>
            <w:hideMark/>
          </w:tcPr>
          <w:p w14:paraId="172AFE65"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Hispanic</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676E2CE0"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White</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8BC7275"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Total</w:t>
            </w:r>
          </w:p>
        </w:tc>
      </w:tr>
      <w:tr w:rsidR="00A64F68" w14:paraId="218690CA" w14:textId="77777777" w:rsidTr="00A64F68">
        <w:trPr>
          <w:trHeight w:val="35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7C403DA7" w14:textId="77777777" w:rsidR="00A64F68" w:rsidRDefault="00A64F68" w:rsidP="00A64F68">
            <w:pPr>
              <w:rPr>
                <w:rFonts w:ascii="Calibri" w:hAnsi="Calibri" w:cs="Calibri"/>
                <w:color w:val="000000"/>
                <w:sz w:val="22"/>
                <w:szCs w:val="22"/>
              </w:rPr>
            </w:pPr>
            <w:r>
              <w:rPr>
                <w:rFonts w:ascii="Calibri" w:hAnsi="Calibri" w:cs="Calibri"/>
                <w:color w:val="000000"/>
                <w:sz w:val="22"/>
                <w:szCs w:val="22"/>
              </w:rPr>
              <w:t>None</w:t>
            </w:r>
          </w:p>
        </w:tc>
        <w:tc>
          <w:tcPr>
            <w:tcW w:w="1020" w:type="dxa"/>
            <w:tcBorders>
              <w:top w:val="nil"/>
              <w:left w:val="nil"/>
              <w:bottom w:val="single" w:sz="4" w:space="0" w:color="auto"/>
              <w:right w:val="single" w:sz="4" w:space="0" w:color="auto"/>
            </w:tcBorders>
            <w:shd w:val="clear" w:color="auto" w:fill="auto"/>
            <w:noWrap/>
            <w:vAlign w:val="bottom"/>
            <w:hideMark/>
          </w:tcPr>
          <w:p w14:paraId="478A3617" w14:textId="4F0A6B51"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274,260</w:t>
            </w:r>
          </w:p>
        </w:tc>
        <w:tc>
          <w:tcPr>
            <w:tcW w:w="1014" w:type="dxa"/>
            <w:tcBorders>
              <w:top w:val="nil"/>
              <w:left w:val="nil"/>
              <w:bottom w:val="single" w:sz="4" w:space="0" w:color="auto"/>
              <w:right w:val="single" w:sz="4" w:space="0" w:color="auto"/>
            </w:tcBorders>
            <w:shd w:val="clear" w:color="auto" w:fill="auto"/>
            <w:noWrap/>
            <w:vAlign w:val="bottom"/>
            <w:hideMark/>
          </w:tcPr>
          <w:p w14:paraId="1C49E51A" w14:textId="2A970D5B"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170,633</w:t>
            </w:r>
          </w:p>
        </w:tc>
        <w:tc>
          <w:tcPr>
            <w:tcW w:w="828" w:type="dxa"/>
            <w:tcBorders>
              <w:top w:val="nil"/>
              <w:left w:val="nil"/>
              <w:bottom w:val="single" w:sz="4" w:space="0" w:color="auto"/>
              <w:right w:val="single" w:sz="4" w:space="0" w:color="auto"/>
            </w:tcBorders>
            <w:shd w:val="clear" w:color="auto" w:fill="auto"/>
            <w:noWrap/>
            <w:vAlign w:val="bottom"/>
            <w:hideMark/>
          </w:tcPr>
          <w:p w14:paraId="59E6DAA1" w14:textId="5A6794A1"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52,040</w:t>
            </w:r>
          </w:p>
        </w:tc>
        <w:tc>
          <w:tcPr>
            <w:tcW w:w="920" w:type="dxa"/>
            <w:tcBorders>
              <w:top w:val="nil"/>
              <w:left w:val="nil"/>
              <w:bottom w:val="single" w:sz="4" w:space="0" w:color="auto"/>
              <w:right w:val="single" w:sz="4" w:space="0" w:color="auto"/>
            </w:tcBorders>
            <w:shd w:val="clear" w:color="auto" w:fill="auto"/>
            <w:noWrap/>
            <w:vAlign w:val="bottom"/>
            <w:hideMark/>
          </w:tcPr>
          <w:p w14:paraId="085E3792" w14:textId="6A9E09E3"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496,933</w:t>
            </w:r>
          </w:p>
        </w:tc>
      </w:tr>
      <w:tr w:rsidR="00A64F68" w14:paraId="20CD78A8" w14:textId="77777777" w:rsidTr="00A64F68">
        <w:trPr>
          <w:trHeight w:val="35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426D6A6D" w14:textId="77777777" w:rsidR="00A64F68" w:rsidRDefault="00A64F68" w:rsidP="00A64F68">
            <w:pPr>
              <w:rPr>
                <w:rFonts w:ascii="Calibri" w:hAnsi="Calibri" w:cs="Calibri"/>
                <w:color w:val="000000"/>
                <w:sz w:val="22"/>
                <w:szCs w:val="22"/>
              </w:rPr>
            </w:pPr>
            <w:r>
              <w:rPr>
                <w:rFonts w:ascii="Calibri" w:hAnsi="Calibri" w:cs="Calibri"/>
                <w:color w:val="000000"/>
                <w:sz w:val="22"/>
                <w:szCs w:val="22"/>
              </w:rPr>
              <w:t>Hands Only</w:t>
            </w:r>
          </w:p>
        </w:tc>
        <w:tc>
          <w:tcPr>
            <w:tcW w:w="1020" w:type="dxa"/>
            <w:tcBorders>
              <w:top w:val="nil"/>
              <w:left w:val="nil"/>
              <w:bottom w:val="single" w:sz="4" w:space="0" w:color="auto"/>
              <w:right w:val="single" w:sz="4" w:space="0" w:color="auto"/>
            </w:tcBorders>
            <w:shd w:val="clear" w:color="auto" w:fill="auto"/>
            <w:noWrap/>
            <w:vAlign w:val="bottom"/>
            <w:hideMark/>
          </w:tcPr>
          <w:p w14:paraId="7A98B7A7" w14:textId="5DC3D213"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52,676</w:t>
            </w:r>
          </w:p>
        </w:tc>
        <w:tc>
          <w:tcPr>
            <w:tcW w:w="1014" w:type="dxa"/>
            <w:tcBorders>
              <w:top w:val="nil"/>
              <w:left w:val="nil"/>
              <w:bottom w:val="single" w:sz="4" w:space="0" w:color="auto"/>
              <w:right w:val="single" w:sz="4" w:space="0" w:color="auto"/>
            </w:tcBorders>
            <w:shd w:val="clear" w:color="auto" w:fill="auto"/>
            <w:noWrap/>
            <w:vAlign w:val="bottom"/>
            <w:hideMark/>
          </w:tcPr>
          <w:p w14:paraId="4FCA7CA0" w14:textId="7FE81407"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37,620</w:t>
            </w:r>
          </w:p>
        </w:tc>
        <w:tc>
          <w:tcPr>
            <w:tcW w:w="828" w:type="dxa"/>
            <w:tcBorders>
              <w:top w:val="nil"/>
              <w:left w:val="nil"/>
              <w:bottom w:val="single" w:sz="4" w:space="0" w:color="auto"/>
              <w:right w:val="single" w:sz="4" w:space="0" w:color="auto"/>
            </w:tcBorders>
            <w:shd w:val="clear" w:color="auto" w:fill="auto"/>
            <w:noWrap/>
            <w:vAlign w:val="bottom"/>
            <w:hideMark/>
          </w:tcPr>
          <w:p w14:paraId="261BE2D0" w14:textId="094941A2"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5,904</w:t>
            </w:r>
          </w:p>
        </w:tc>
        <w:tc>
          <w:tcPr>
            <w:tcW w:w="920" w:type="dxa"/>
            <w:tcBorders>
              <w:top w:val="nil"/>
              <w:left w:val="nil"/>
              <w:bottom w:val="single" w:sz="4" w:space="0" w:color="auto"/>
              <w:right w:val="single" w:sz="4" w:space="0" w:color="auto"/>
            </w:tcBorders>
            <w:shd w:val="clear" w:color="auto" w:fill="auto"/>
            <w:noWrap/>
            <w:vAlign w:val="bottom"/>
            <w:hideMark/>
          </w:tcPr>
          <w:p w14:paraId="16D9137E" w14:textId="3BED88F1"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96,200</w:t>
            </w:r>
          </w:p>
        </w:tc>
      </w:tr>
      <w:tr w:rsidR="00A64F68" w14:paraId="4E34233B" w14:textId="77777777" w:rsidTr="00A64F68">
        <w:trPr>
          <w:trHeight w:val="35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059A7B22" w14:textId="77777777" w:rsidR="00A64F68" w:rsidRDefault="00A64F68" w:rsidP="00A64F68">
            <w:pPr>
              <w:rPr>
                <w:rFonts w:ascii="Calibri" w:hAnsi="Calibri" w:cs="Calibri"/>
                <w:color w:val="000000"/>
                <w:sz w:val="22"/>
                <w:szCs w:val="22"/>
              </w:rPr>
            </w:pPr>
            <w:r>
              <w:rPr>
                <w:rFonts w:ascii="Calibri" w:hAnsi="Calibri" w:cs="Calibri"/>
                <w:color w:val="000000"/>
                <w:sz w:val="22"/>
                <w:szCs w:val="22"/>
              </w:rPr>
              <w:t>Higher Level</w:t>
            </w:r>
          </w:p>
        </w:tc>
        <w:tc>
          <w:tcPr>
            <w:tcW w:w="1020" w:type="dxa"/>
            <w:tcBorders>
              <w:top w:val="nil"/>
              <w:left w:val="nil"/>
              <w:bottom w:val="single" w:sz="4" w:space="0" w:color="auto"/>
              <w:right w:val="single" w:sz="4" w:space="0" w:color="auto"/>
            </w:tcBorders>
            <w:shd w:val="clear" w:color="auto" w:fill="auto"/>
            <w:noWrap/>
            <w:vAlign w:val="bottom"/>
            <w:hideMark/>
          </w:tcPr>
          <w:p w14:paraId="12728060" w14:textId="3C5EFFF7"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21,739</w:t>
            </w:r>
          </w:p>
        </w:tc>
        <w:tc>
          <w:tcPr>
            <w:tcW w:w="1014" w:type="dxa"/>
            <w:tcBorders>
              <w:top w:val="nil"/>
              <w:left w:val="nil"/>
              <w:bottom w:val="single" w:sz="4" w:space="0" w:color="auto"/>
              <w:right w:val="single" w:sz="4" w:space="0" w:color="auto"/>
            </w:tcBorders>
            <w:shd w:val="clear" w:color="auto" w:fill="auto"/>
            <w:noWrap/>
            <w:vAlign w:val="bottom"/>
            <w:hideMark/>
          </w:tcPr>
          <w:p w14:paraId="4DB39F1E" w14:textId="055544B0"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14,321</w:t>
            </w:r>
          </w:p>
        </w:tc>
        <w:tc>
          <w:tcPr>
            <w:tcW w:w="828" w:type="dxa"/>
            <w:tcBorders>
              <w:top w:val="nil"/>
              <w:left w:val="nil"/>
              <w:bottom w:val="single" w:sz="4" w:space="0" w:color="auto"/>
              <w:right w:val="single" w:sz="4" w:space="0" w:color="auto"/>
            </w:tcBorders>
            <w:shd w:val="clear" w:color="auto" w:fill="auto"/>
            <w:noWrap/>
            <w:vAlign w:val="bottom"/>
            <w:hideMark/>
          </w:tcPr>
          <w:p w14:paraId="7EEC1D3C" w14:textId="62E86A77"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3,528</w:t>
            </w:r>
          </w:p>
        </w:tc>
        <w:tc>
          <w:tcPr>
            <w:tcW w:w="920" w:type="dxa"/>
            <w:tcBorders>
              <w:top w:val="nil"/>
              <w:left w:val="nil"/>
              <w:bottom w:val="single" w:sz="4" w:space="0" w:color="auto"/>
              <w:right w:val="single" w:sz="4" w:space="0" w:color="auto"/>
            </w:tcBorders>
            <w:shd w:val="clear" w:color="auto" w:fill="auto"/>
            <w:noWrap/>
            <w:vAlign w:val="bottom"/>
            <w:hideMark/>
          </w:tcPr>
          <w:p w14:paraId="432A70BF" w14:textId="55A87DC3"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39,588</w:t>
            </w:r>
          </w:p>
        </w:tc>
      </w:tr>
      <w:tr w:rsidR="00A64F68" w14:paraId="5D10228D" w14:textId="77777777" w:rsidTr="00A64F68">
        <w:trPr>
          <w:trHeight w:val="359"/>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41387217" w14:textId="77777777" w:rsidR="00A64F68" w:rsidRPr="00A64F68" w:rsidRDefault="00A64F68" w:rsidP="00A64F68">
            <w:pPr>
              <w:rPr>
                <w:rFonts w:ascii="Calibri" w:hAnsi="Calibri" w:cs="Calibri"/>
                <w:b/>
                <w:bCs/>
                <w:color w:val="000000"/>
                <w:sz w:val="22"/>
                <w:szCs w:val="22"/>
              </w:rPr>
            </w:pPr>
            <w:r w:rsidRPr="00A64F68">
              <w:rPr>
                <w:rFonts w:ascii="Calibri" w:hAnsi="Calibri" w:cs="Calibri"/>
                <w:b/>
                <w:bCs/>
                <w:color w:val="000000"/>
                <w:sz w:val="22"/>
                <w:szCs w:val="22"/>
              </w:rPr>
              <w:t>Total</w:t>
            </w:r>
          </w:p>
        </w:tc>
        <w:tc>
          <w:tcPr>
            <w:tcW w:w="1020" w:type="dxa"/>
            <w:tcBorders>
              <w:top w:val="nil"/>
              <w:left w:val="nil"/>
              <w:bottom w:val="single" w:sz="4" w:space="0" w:color="auto"/>
              <w:right w:val="single" w:sz="4" w:space="0" w:color="auto"/>
            </w:tcBorders>
            <w:shd w:val="clear" w:color="auto" w:fill="auto"/>
            <w:noWrap/>
            <w:vAlign w:val="bottom"/>
            <w:hideMark/>
          </w:tcPr>
          <w:p w14:paraId="2D7DA629" w14:textId="238E7123"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348,675</w:t>
            </w:r>
          </w:p>
        </w:tc>
        <w:tc>
          <w:tcPr>
            <w:tcW w:w="1014" w:type="dxa"/>
            <w:tcBorders>
              <w:top w:val="nil"/>
              <w:left w:val="nil"/>
              <w:bottom w:val="single" w:sz="4" w:space="0" w:color="auto"/>
              <w:right w:val="single" w:sz="4" w:space="0" w:color="auto"/>
            </w:tcBorders>
            <w:shd w:val="clear" w:color="auto" w:fill="auto"/>
            <w:noWrap/>
            <w:vAlign w:val="bottom"/>
            <w:hideMark/>
          </w:tcPr>
          <w:p w14:paraId="485C4983" w14:textId="3338B608"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222,574</w:t>
            </w:r>
          </w:p>
        </w:tc>
        <w:tc>
          <w:tcPr>
            <w:tcW w:w="828" w:type="dxa"/>
            <w:tcBorders>
              <w:top w:val="nil"/>
              <w:left w:val="nil"/>
              <w:bottom w:val="single" w:sz="4" w:space="0" w:color="auto"/>
              <w:right w:val="single" w:sz="4" w:space="0" w:color="auto"/>
            </w:tcBorders>
            <w:shd w:val="clear" w:color="auto" w:fill="auto"/>
            <w:noWrap/>
            <w:vAlign w:val="bottom"/>
            <w:hideMark/>
          </w:tcPr>
          <w:p w14:paraId="177CFF88" w14:textId="21AC1D2F"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61,472</w:t>
            </w:r>
          </w:p>
        </w:tc>
        <w:tc>
          <w:tcPr>
            <w:tcW w:w="920" w:type="dxa"/>
            <w:tcBorders>
              <w:top w:val="nil"/>
              <w:left w:val="nil"/>
              <w:bottom w:val="single" w:sz="4" w:space="0" w:color="auto"/>
              <w:right w:val="single" w:sz="4" w:space="0" w:color="auto"/>
            </w:tcBorders>
            <w:shd w:val="clear" w:color="auto" w:fill="auto"/>
            <w:noWrap/>
            <w:vAlign w:val="bottom"/>
            <w:hideMark/>
          </w:tcPr>
          <w:p w14:paraId="3163CF30" w14:textId="52BDC7D8" w:rsidR="00A64F68" w:rsidRDefault="00A64F68" w:rsidP="00A64F68">
            <w:pPr>
              <w:jc w:val="right"/>
              <w:rPr>
                <w:rFonts w:ascii="Calibri" w:hAnsi="Calibri" w:cs="Calibri"/>
                <w:color w:val="000000"/>
                <w:sz w:val="22"/>
                <w:szCs w:val="22"/>
              </w:rPr>
            </w:pPr>
            <w:r>
              <w:rPr>
                <w:rFonts w:ascii="Calibri" w:hAnsi="Calibri" w:cs="Calibri"/>
                <w:color w:val="000000"/>
                <w:sz w:val="22"/>
                <w:szCs w:val="22"/>
              </w:rPr>
              <w:t>632,721</w:t>
            </w:r>
          </w:p>
        </w:tc>
      </w:tr>
    </w:tbl>
    <w:p w14:paraId="0F287EEE" w14:textId="1CAEF295" w:rsidR="00B877E5" w:rsidRDefault="00B877E5" w:rsidP="009959FF">
      <w:pPr>
        <w:pStyle w:val="Default"/>
        <w:ind w:left="-360"/>
        <w:rPr>
          <w:rFonts w:ascii="Arial" w:hAnsi="Arial" w:cs="Arial"/>
          <w:sz w:val="22"/>
          <w:szCs w:val="22"/>
        </w:rPr>
      </w:pPr>
    </w:p>
    <w:p w14:paraId="6A5FE5C4" w14:textId="652302AC" w:rsidR="00CF63FC" w:rsidRPr="00A41A00" w:rsidRDefault="00CF63FC" w:rsidP="00CF63FC">
      <w:pPr>
        <w:pStyle w:val="Default"/>
        <w:ind w:left="-360"/>
        <w:rPr>
          <w:rFonts w:ascii="Arial" w:hAnsi="Arial" w:cs="Arial"/>
          <w:i/>
          <w:iCs/>
          <w:sz w:val="22"/>
          <w:szCs w:val="22"/>
        </w:rPr>
      </w:pPr>
      <w:r>
        <w:rPr>
          <w:rFonts w:ascii="Arial" w:hAnsi="Arial" w:cs="Arial"/>
          <w:i/>
          <w:iCs/>
          <w:sz w:val="22"/>
          <w:szCs w:val="22"/>
        </w:rPr>
        <w:t xml:space="preserve">There is a substantial association between race of suspects and the force levels used in the population. Specifically, White suspects receive “no force” at a higher rate, and they receive </w:t>
      </w:r>
      <w:r w:rsidR="009144D2">
        <w:rPr>
          <w:rFonts w:ascii="Arial" w:hAnsi="Arial" w:cs="Arial"/>
          <w:i/>
          <w:iCs/>
          <w:sz w:val="22"/>
          <w:szCs w:val="22"/>
        </w:rPr>
        <w:t xml:space="preserve">higher level </w:t>
      </w:r>
      <w:r>
        <w:rPr>
          <w:rFonts w:ascii="Arial" w:hAnsi="Arial" w:cs="Arial"/>
          <w:i/>
          <w:iCs/>
          <w:sz w:val="22"/>
          <w:szCs w:val="22"/>
        </w:rPr>
        <w:t>force at a lower rate.</w:t>
      </w:r>
    </w:p>
    <w:p w14:paraId="7E9D0F46" w14:textId="77777777" w:rsidR="00CF63FC" w:rsidRDefault="00CF63FC" w:rsidP="009959FF">
      <w:pPr>
        <w:pStyle w:val="Default"/>
        <w:ind w:left="-360"/>
        <w:rPr>
          <w:rFonts w:ascii="Arial" w:hAnsi="Arial" w:cs="Arial"/>
          <w:sz w:val="22"/>
          <w:szCs w:val="22"/>
        </w:rPr>
      </w:pPr>
    </w:p>
    <w:p w14:paraId="3AD0BF9D" w14:textId="61A269F1" w:rsidR="00A64F68" w:rsidRDefault="00A64F68" w:rsidP="009959FF">
      <w:pPr>
        <w:pStyle w:val="Default"/>
        <w:ind w:left="-360"/>
        <w:rPr>
          <w:rFonts w:ascii="Arial" w:hAnsi="Arial" w:cs="Arial"/>
          <w:sz w:val="22"/>
          <w:szCs w:val="22"/>
        </w:rPr>
      </w:pPr>
    </w:p>
    <w:p w14:paraId="2EC72130" w14:textId="59D1A44D" w:rsidR="00CF63FC" w:rsidRPr="00CF63FC" w:rsidRDefault="00CF63FC" w:rsidP="00CF63FC">
      <w:pPr>
        <w:pStyle w:val="Default"/>
        <w:ind w:left="-360"/>
        <w:jc w:val="center"/>
        <w:rPr>
          <w:rFonts w:ascii="Arial" w:hAnsi="Arial" w:cs="Arial"/>
          <w:b/>
          <w:bCs/>
          <w:sz w:val="22"/>
          <w:szCs w:val="22"/>
        </w:rPr>
      </w:pPr>
      <w:r w:rsidRPr="00CF63FC">
        <w:rPr>
          <w:rFonts w:ascii="Arial" w:hAnsi="Arial" w:cs="Arial"/>
          <w:b/>
          <w:bCs/>
          <w:sz w:val="22"/>
          <w:szCs w:val="22"/>
        </w:rPr>
        <w:t>Discussion Questions</w:t>
      </w:r>
    </w:p>
    <w:p w14:paraId="78F1E675" w14:textId="73230312" w:rsidR="00A64F68" w:rsidRPr="00CF63FC" w:rsidRDefault="00A64F68" w:rsidP="00CF63FC">
      <w:pPr>
        <w:pStyle w:val="Default"/>
        <w:rPr>
          <w:rFonts w:ascii="Arial" w:hAnsi="Arial" w:cs="Arial"/>
          <w:sz w:val="10"/>
          <w:szCs w:val="10"/>
        </w:rPr>
      </w:pPr>
    </w:p>
    <w:p w14:paraId="2139D163" w14:textId="09527810" w:rsidR="00A64F68" w:rsidRDefault="00CF63FC" w:rsidP="009959FF">
      <w:pPr>
        <w:pStyle w:val="Default"/>
        <w:ind w:left="-360"/>
        <w:rPr>
          <w:rFonts w:ascii="Arial" w:hAnsi="Arial" w:cs="Arial"/>
          <w:sz w:val="22"/>
          <w:szCs w:val="22"/>
        </w:rPr>
      </w:pPr>
      <w:r>
        <w:rPr>
          <w:rFonts w:ascii="Arial" w:hAnsi="Arial" w:cs="Arial"/>
          <w:sz w:val="22"/>
          <w:szCs w:val="22"/>
        </w:rPr>
        <w:t xml:space="preserve">1. Were the results of your chi-square test consistent with the above conclusion about the population data? </w:t>
      </w:r>
      <w:r w:rsidR="003B196B">
        <w:rPr>
          <w:rFonts w:ascii="Arial" w:hAnsi="Arial" w:cs="Arial"/>
          <w:sz w:val="22"/>
          <w:szCs w:val="22"/>
        </w:rPr>
        <w:t>Explain.</w:t>
      </w:r>
    </w:p>
    <w:p w14:paraId="37F5A0E6" w14:textId="5B316800" w:rsidR="00CF63FC" w:rsidRDefault="00CF63FC" w:rsidP="009959FF">
      <w:pPr>
        <w:pStyle w:val="Default"/>
        <w:ind w:left="-360"/>
        <w:rPr>
          <w:rFonts w:ascii="Arial" w:hAnsi="Arial" w:cs="Arial"/>
          <w:sz w:val="22"/>
          <w:szCs w:val="22"/>
        </w:rPr>
      </w:pPr>
    </w:p>
    <w:p w14:paraId="116F9BC6" w14:textId="01B7B142" w:rsidR="00CF63FC" w:rsidRDefault="00CF63FC" w:rsidP="009959FF">
      <w:pPr>
        <w:pStyle w:val="Default"/>
        <w:ind w:left="-360"/>
        <w:rPr>
          <w:rFonts w:ascii="Arial" w:hAnsi="Arial" w:cs="Arial"/>
          <w:sz w:val="22"/>
          <w:szCs w:val="22"/>
        </w:rPr>
      </w:pPr>
    </w:p>
    <w:p w14:paraId="7F17D889" w14:textId="50DAFC60" w:rsidR="00CF63FC" w:rsidRDefault="00CF63FC" w:rsidP="009959FF">
      <w:pPr>
        <w:pStyle w:val="Default"/>
        <w:ind w:left="-360"/>
        <w:rPr>
          <w:rFonts w:ascii="Arial" w:hAnsi="Arial" w:cs="Arial"/>
          <w:sz w:val="22"/>
          <w:szCs w:val="22"/>
        </w:rPr>
      </w:pPr>
    </w:p>
    <w:p w14:paraId="48CBB62A" w14:textId="4A184485" w:rsidR="00CF63FC" w:rsidRDefault="00CF63FC" w:rsidP="00A17358">
      <w:pPr>
        <w:pStyle w:val="Default"/>
        <w:rPr>
          <w:rFonts w:ascii="Arial" w:hAnsi="Arial" w:cs="Arial"/>
          <w:sz w:val="22"/>
          <w:szCs w:val="22"/>
        </w:rPr>
      </w:pPr>
    </w:p>
    <w:p w14:paraId="2009854D" w14:textId="284B8C6D" w:rsidR="00CF63FC" w:rsidRDefault="00CF63FC" w:rsidP="009959FF">
      <w:pPr>
        <w:pStyle w:val="Default"/>
        <w:ind w:left="-360"/>
        <w:rPr>
          <w:rFonts w:ascii="Arial" w:hAnsi="Arial" w:cs="Arial"/>
          <w:sz w:val="22"/>
          <w:szCs w:val="22"/>
        </w:rPr>
      </w:pPr>
    </w:p>
    <w:p w14:paraId="755706F0" w14:textId="0836DAD5" w:rsidR="00CF63FC" w:rsidRDefault="00CF63FC" w:rsidP="009959FF">
      <w:pPr>
        <w:pStyle w:val="Default"/>
        <w:ind w:left="-360"/>
        <w:rPr>
          <w:rFonts w:ascii="Arial" w:hAnsi="Arial" w:cs="Arial"/>
          <w:sz w:val="22"/>
          <w:szCs w:val="22"/>
        </w:rPr>
      </w:pPr>
    </w:p>
    <w:p w14:paraId="3B75C3AB" w14:textId="67C13CA6" w:rsidR="00CF63FC" w:rsidRDefault="00CF63FC" w:rsidP="009959FF">
      <w:pPr>
        <w:pStyle w:val="Default"/>
        <w:ind w:left="-360"/>
        <w:rPr>
          <w:rFonts w:ascii="Arial" w:hAnsi="Arial" w:cs="Arial"/>
          <w:sz w:val="22"/>
          <w:szCs w:val="22"/>
        </w:rPr>
      </w:pPr>
      <w:r>
        <w:rPr>
          <w:rFonts w:ascii="Arial" w:hAnsi="Arial" w:cs="Arial"/>
          <w:sz w:val="22"/>
          <w:szCs w:val="22"/>
        </w:rPr>
        <w:t xml:space="preserve">2. </w:t>
      </w:r>
      <w:r w:rsidR="00A17358" w:rsidRPr="00A17358">
        <w:rPr>
          <w:rFonts w:ascii="Arial" w:hAnsi="Arial" w:cs="Arial"/>
          <w:sz w:val="22"/>
          <w:szCs w:val="22"/>
        </w:rPr>
        <w:t xml:space="preserve">Do </w:t>
      </w:r>
      <w:r w:rsidR="00A17358">
        <w:rPr>
          <w:rFonts w:ascii="Arial" w:hAnsi="Arial" w:cs="Arial"/>
          <w:sz w:val="22"/>
          <w:szCs w:val="22"/>
        </w:rPr>
        <w:t>th</w:t>
      </w:r>
      <w:r w:rsidR="009144D2">
        <w:rPr>
          <w:rFonts w:ascii="Arial" w:hAnsi="Arial" w:cs="Arial"/>
          <w:sz w:val="22"/>
          <w:szCs w:val="22"/>
        </w:rPr>
        <w:t>ese</w:t>
      </w:r>
      <w:r w:rsidR="00A17358">
        <w:rPr>
          <w:rFonts w:ascii="Arial" w:hAnsi="Arial" w:cs="Arial"/>
          <w:sz w:val="22"/>
          <w:szCs w:val="22"/>
        </w:rPr>
        <w:t xml:space="preserve"> </w:t>
      </w:r>
      <w:r w:rsidR="00A17358" w:rsidRPr="00A17358">
        <w:rPr>
          <w:rFonts w:ascii="Arial" w:hAnsi="Arial" w:cs="Arial"/>
          <w:sz w:val="22"/>
          <w:szCs w:val="22"/>
        </w:rPr>
        <w:t>data provide enough evidence to prove that New York police are racially biased (in terms of use of force)? Why or why not?</w:t>
      </w:r>
    </w:p>
    <w:p w14:paraId="4E6E9143" w14:textId="02C7A3B1" w:rsidR="00A17358" w:rsidRDefault="00A17358" w:rsidP="009959FF">
      <w:pPr>
        <w:pStyle w:val="Default"/>
        <w:ind w:left="-360"/>
        <w:rPr>
          <w:rFonts w:ascii="Arial" w:hAnsi="Arial" w:cs="Arial"/>
          <w:sz w:val="22"/>
          <w:szCs w:val="22"/>
        </w:rPr>
      </w:pPr>
    </w:p>
    <w:p w14:paraId="3FDF6371" w14:textId="77F6AAFC" w:rsidR="00A17358" w:rsidRDefault="00A17358" w:rsidP="009959FF">
      <w:pPr>
        <w:pStyle w:val="Default"/>
        <w:ind w:left="-360"/>
        <w:rPr>
          <w:rFonts w:ascii="Arial" w:hAnsi="Arial" w:cs="Arial"/>
          <w:sz w:val="22"/>
          <w:szCs w:val="22"/>
        </w:rPr>
      </w:pPr>
    </w:p>
    <w:p w14:paraId="4D0A7A96" w14:textId="260D9BD8" w:rsidR="00A17358" w:rsidRDefault="00A17358" w:rsidP="009959FF">
      <w:pPr>
        <w:pStyle w:val="Default"/>
        <w:ind w:left="-360"/>
        <w:rPr>
          <w:rFonts w:ascii="Arial" w:hAnsi="Arial" w:cs="Arial"/>
          <w:sz w:val="22"/>
          <w:szCs w:val="22"/>
        </w:rPr>
      </w:pPr>
    </w:p>
    <w:p w14:paraId="73206EA7" w14:textId="3E41FDEB" w:rsidR="00A17358" w:rsidRDefault="00A17358" w:rsidP="009959FF">
      <w:pPr>
        <w:pStyle w:val="Default"/>
        <w:ind w:left="-360"/>
        <w:rPr>
          <w:rFonts w:ascii="Arial" w:hAnsi="Arial" w:cs="Arial"/>
          <w:sz w:val="22"/>
          <w:szCs w:val="22"/>
        </w:rPr>
      </w:pPr>
    </w:p>
    <w:p w14:paraId="04B706F4" w14:textId="7C92654D" w:rsidR="00A17358" w:rsidRDefault="00A17358" w:rsidP="009959FF">
      <w:pPr>
        <w:pStyle w:val="Default"/>
        <w:ind w:left="-360"/>
        <w:rPr>
          <w:rFonts w:ascii="Arial" w:hAnsi="Arial" w:cs="Arial"/>
          <w:sz w:val="22"/>
          <w:szCs w:val="22"/>
        </w:rPr>
      </w:pPr>
    </w:p>
    <w:p w14:paraId="174530B0" w14:textId="54699133" w:rsidR="00A17358" w:rsidRDefault="00A17358" w:rsidP="009959FF">
      <w:pPr>
        <w:pStyle w:val="Default"/>
        <w:ind w:left="-360"/>
        <w:rPr>
          <w:rFonts w:ascii="Arial" w:hAnsi="Arial" w:cs="Arial"/>
          <w:sz w:val="22"/>
          <w:szCs w:val="22"/>
        </w:rPr>
      </w:pPr>
    </w:p>
    <w:p w14:paraId="121F420F" w14:textId="5435EA00" w:rsidR="00A17358" w:rsidRDefault="00A17358" w:rsidP="00A17358">
      <w:pPr>
        <w:pStyle w:val="Default"/>
        <w:rPr>
          <w:rFonts w:ascii="Arial" w:hAnsi="Arial" w:cs="Arial"/>
          <w:sz w:val="22"/>
          <w:szCs w:val="22"/>
        </w:rPr>
      </w:pPr>
    </w:p>
    <w:p w14:paraId="335EF6D0" w14:textId="5D2F6A38" w:rsidR="00A17358" w:rsidRDefault="00A17358" w:rsidP="009959FF">
      <w:pPr>
        <w:pStyle w:val="Default"/>
        <w:ind w:left="-360"/>
        <w:rPr>
          <w:rFonts w:ascii="Arial" w:hAnsi="Arial" w:cs="Arial"/>
          <w:sz w:val="22"/>
          <w:szCs w:val="22"/>
        </w:rPr>
      </w:pPr>
    </w:p>
    <w:p w14:paraId="7F0ACC51" w14:textId="5C4D47CB" w:rsidR="00A17358" w:rsidRDefault="00A17358" w:rsidP="009959FF">
      <w:pPr>
        <w:pStyle w:val="Default"/>
        <w:ind w:left="-360"/>
        <w:rPr>
          <w:rFonts w:ascii="Arial" w:hAnsi="Arial" w:cs="Arial"/>
          <w:sz w:val="22"/>
          <w:szCs w:val="22"/>
        </w:rPr>
      </w:pPr>
    </w:p>
    <w:p w14:paraId="1BC82711" w14:textId="688F755D" w:rsidR="00A17358" w:rsidRDefault="00A17358" w:rsidP="009959FF">
      <w:pPr>
        <w:pStyle w:val="Default"/>
        <w:ind w:left="-360"/>
        <w:rPr>
          <w:rFonts w:ascii="Arial" w:hAnsi="Arial" w:cs="Arial"/>
          <w:sz w:val="22"/>
          <w:szCs w:val="22"/>
        </w:rPr>
      </w:pPr>
    </w:p>
    <w:p w14:paraId="629667D8" w14:textId="3F1ABB5C" w:rsidR="00A17358" w:rsidRDefault="00A17358" w:rsidP="009959FF">
      <w:pPr>
        <w:pStyle w:val="Default"/>
        <w:ind w:left="-360"/>
        <w:rPr>
          <w:rFonts w:ascii="Arial" w:hAnsi="Arial" w:cs="Arial"/>
          <w:sz w:val="22"/>
          <w:szCs w:val="22"/>
        </w:rPr>
      </w:pPr>
    </w:p>
    <w:p w14:paraId="53F55581" w14:textId="56D84F83" w:rsidR="00A17358" w:rsidRPr="000A6D81" w:rsidRDefault="00A17358" w:rsidP="000A6D81">
      <w:pPr>
        <w:pStyle w:val="Default"/>
        <w:ind w:left="-360"/>
        <w:rPr>
          <w:rFonts w:ascii="Arial" w:hAnsi="Arial" w:cs="Arial"/>
          <w:sz w:val="22"/>
          <w:szCs w:val="22"/>
        </w:rPr>
      </w:pPr>
      <w:r>
        <w:rPr>
          <w:rFonts w:ascii="Arial" w:hAnsi="Arial" w:cs="Arial"/>
          <w:sz w:val="22"/>
          <w:szCs w:val="22"/>
        </w:rPr>
        <w:t>3. (</w:t>
      </w:r>
      <w:r w:rsidRPr="00A17358">
        <w:rPr>
          <w:rFonts w:ascii="Arial" w:hAnsi="Arial" w:cs="Arial"/>
          <w:b/>
          <w:bCs/>
          <w:sz w:val="22"/>
          <w:szCs w:val="22"/>
        </w:rPr>
        <w:t>Optional Extension Question</w:t>
      </w:r>
      <w:r>
        <w:rPr>
          <w:rFonts w:ascii="Arial" w:hAnsi="Arial" w:cs="Arial"/>
          <w:sz w:val="22"/>
          <w:szCs w:val="22"/>
        </w:rPr>
        <w:t xml:space="preserve">) Information about the residential population of NYC in 2011 is displayed below. Compare these counts to the data above. </w:t>
      </w:r>
      <w:r w:rsidRPr="00A17358">
        <w:rPr>
          <w:rFonts w:ascii="Arial" w:hAnsi="Arial" w:cs="Arial"/>
          <w:sz w:val="22"/>
          <w:szCs w:val="22"/>
        </w:rPr>
        <w:t>If</w:t>
      </w:r>
      <w:r>
        <w:rPr>
          <w:rFonts w:ascii="Arial" w:hAnsi="Arial" w:cs="Arial"/>
          <w:sz w:val="22"/>
          <w:szCs w:val="22"/>
        </w:rPr>
        <w:t xml:space="preserve"> police</w:t>
      </w:r>
      <w:r w:rsidRPr="00A17358">
        <w:rPr>
          <w:rFonts w:ascii="Arial" w:hAnsi="Arial" w:cs="Arial"/>
          <w:sz w:val="22"/>
          <w:szCs w:val="22"/>
        </w:rPr>
        <w:t xml:space="preserve"> stops were done completely at random, which groups would be stopped proportionally more often? Less often? What conclusions can you draw from this?</w:t>
      </w:r>
    </w:p>
    <w:tbl>
      <w:tblPr>
        <w:tblpPr w:leftFromText="180" w:rightFromText="180" w:vertAnchor="page" w:horzAnchor="margin" w:tblpY="12033"/>
        <w:tblW w:w="4760" w:type="dxa"/>
        <w:tblCellMar>
          <w:left w:w="0" w:type="dxa"/>
          <w:right w:w="0" w:type="dxa"/>
        </w:tblCellMar>
        <w:tblLook w:val="0420" w:firstRow="1" w:lastRow="0" w:firstColumn="0" w:lastColumn="0" w:noHBand="0" w:noVBand="1"/>
      </w:tblPr>
      <w:tblGrid>
        <w:gridCol w:w="1244"/>
        <w:gridCol w:w="1168"/>
        <w:gridCol w:w="1168"/>
        <w:gridCol w:w="1180"/>
      </w:tblGrid>
      <w:tr w:rsidR="00EF3DC9" w:rsidRPr="002967F1" w14:paraId="22B841F5" w14:textId="77777777" w:rsidTr="00EF3DC9">
        <w:trPr>
          <w:trHeight w:val="176"/>
        </w:trPr>
        <w:tc>
          <w:tcPr>
            <w:tcW w:w="1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4F9A98" w14:textId="77777777" w:rsidR="00EF3DC9" w:rsidRPr="00A17358" w:rsidRDefault="00EF3DC9" w:rsidP="00EF3DC9">
            <w:pPr>
              <w:jc w:val="center"/>
              <w:rPr>
                <w:rFonts w:ascii="Arial" w:hAnsi="Arial" w:cs="Arial"/>
                <w:sz w:val="22"/>
                <w:szCs w:val="22"/>
              </w:rPr>
            </w:pPr>
            <w:r>
              <w:rPr>
                <w:rFonts w:ascii="Calibri" w:hAnsi="Calibri" w:cs="Calibri"/>
                <w:b/>
                <w:bCs/>
                <w:color w:val="000000" w:themeColor="text1"/>
                <w:kern w:val="24"/>
                <w:sz w:val="22"/>
                <w:szCs w:val="22"/>
              </w:rPr>
              <w:t>Race</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EAAA5C" w14:textId="77777777" w:rsidR="00EF3DC9" w:rsidRPr="00A17358" w:rsidRDefault="00EF3DC9" w:rsidP="00EF3DC9">
            <w:pPr>
              <w:jc w:val="center"/>
              <w:rPr>
                <w:rFonts w:ascii="Arial" w:hAnsi="Arial" w:cs="Arial"/>
                <w:sz w:val="22"/>
                <w:szCs w:val="22"/>
              </w:rPr>
            </w:pPr>
            <w:r w:rsidRPr="00A17358">
              <w:rPr>
                <w:rFonts w:ascii="Calibri" w:hAnsi="Calibri" w:cs="Calibri"/>
                <w:b/>
                <w:bCs/>
                <w:color w:val="000000" w:themeColor="text1"/>
                <w:kern w:val="24"/>
                <w:sz w:val="22"/>
                <w:szCs w:val="22"/>
              </w:rPr>
              <w:t>Black</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966FE7" w14:textId="77777777" w:rsidR="00EF3DC9" w:rsidRPr="00A17358" w:rsidRDefault="00EF3DC9" w:rsidP="00EF3DC9">
            <w:pPr>
              <w:jc w:val="center"/>
              <w:rPr>
                <w:rFonts w:ascii="Arial" w:hAnsi="Arial" w:cs="Arial"/>
                <w:sz w:val="22"/>
                <w:szCs w:val="22"/>
              </w:rPr>
            </w:pPr>
            <w:r w:rsidRPr="00A17358">
              <w:rPr>
                <w:rFonts w:ascii="Calibri" w:hAnsi="Calibri" w:cs="Calibri"/>
                <w:b/>
                <w:bCs/>
                <w:color w:val="000000" w:themeColor="text1"/>
                <w:kern w:val="24"/>
                <w:sz w:val="22"/>
                <w:szCs w:val="22"/>
              </w:rPr>
              <w:t>Hispanic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4FBAA6" w14:textId="77777777" w:rsidR="00EF3DC9" w:rsidRPr="00A17358" w:rsidRDefault="00EF3DC9" w:rsidP="00EF3DC9">
            <w:pPr>
              <w:jc w:val="center"/>
              <w:rPr>
                <w:rFonts w:ascii="Arial" w:hAnsi="Arial" w:cs="Arial"/>
                <w:sz w:val="22"/>
                <w:szCs w:val="22"/>
              </w:rPr>
            </w:pPr>
            <w:r w:rsidRPr="00A17358">
              <w:rPr>
                <w:rFonts w:ascii="Calibri" w:hAnsi="Calibri" w:cs="Calibri"/>
                <w:b/>
                <w:bCs/>
                <w:color w:val="000000" w:themeColor="text1"/>
                <w:kern w:val="24"/>
                <w:sz w:val="22"/>
                <w:szCs w:val="22"/>
              </w:rPr>
              <w:t>White</w:t>
            </w:r>
          </w:p>
        </w:tc>
      </w:tr>
      <w:tr w:rsidR="00EF3DC9" w:rsidRPr="00167DC2" w14:paraId="75E372DA" w14:textId="77777777" w:rsidTr="00EF3DC9">
        <w:trPr>
          <w:trHeight w:val="114"/>
        </w:trPr>
        <w:tc>
          <w:tcPr>
            <w:tcW w:w="1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C70AB4" w14:textId="5BCF71D6" w:rsidR="00EF3DC9" w:rsidRPr="00A17358" w:rsidRDefault="00EF3DC9" w:rsidP="00EF3DC9">
            <w:pPr>
              <w:jc w:val="center"/>
              <w:rPr>
                <w:rFonts w:cstheme="minorHAnsi"/>
                <w:sz w:val="22"/>
                <w:szCs w:val="22"/>
              </w:rPr>
            </w:pPr>
            <w:r w:rsidRPr="00A17358">
              <w:rPr>
                <w:rFonts w:ascii="Arial" w:hAnsi="Arial" w:cs="Arial"/>
                <w:noProof/>
                <w:sz w:val="22"/>
                <w:szCs w:val="22"/>
              </w:rPr>
              <mc:AlternateContent>
                <mc:Choice Requires="wps">
                  <w:drawing>
                    <wp:anchor distT="45720" distB="45720" distL="114300" distR="114300" simplePos="0" relativeHeight="251746304" behindDoc="0" locked="0" layoutInCell="1" allowOverlap="1" wp14:anchorId="6D58AEEB" wp14:editId="35F9F33F">
                      <wp:simplePos x="0" y="0"/>
                      <wp:positionH relativeFrom="margin">
                        <wp:posOffset>-173990</wp:posOffset>
                      </wp:positionH>
                      <wp:positionV relativeFrom="paragraph">
                        <wp:posOffset>189865</wp:posOffset>
                      </wp:positionV>
                      <wp:extent cx="2750185" cy="2413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41300"/>
                              </a:xfrm>
                              <a:prstGeom prst="rect">
                                <a:avLst/>
                              </a:prstGeom>
                              <a:noFill/>
                              <a:ln w="9525">
                                <a:noFill/>
                                <a:miter lim="800000"/>
                                <a:headEnd/>
                                <a:tailEnd/>
                              </a:ln>
                            </wps:spPr>
                            <wps:txbx>
                              <w:txbxContent>
                                <w:p w14:paraId="04E6BF08" w14:textId="77777777" w:rsidR="000A6D81" w:rsidRDefault="000A6D81" w:rsidP="000A6D81">
                                  <w:pPr>
                                    <w:pStyle w:val="NoSpacing"/>
                                    <w:rPr>
                                      <w:color w:val="0070C0"/>
                                    </w:rPr>
                                  </w:pPr>
                                  <w:r w:rsidRPr="007E1B36">
                                    <w:rPr>
                                      <w:rFonts w:cstheme="minorHAnsi"/>
                                      <w:sz w:val="14"/>
                                      <w:szCs w:val="14"/>
                                    </w:rPr>
                                    <w:t xml:space="preserve">Data source: </w:t>
                                  </w:r>
                                  <w:r w:rsidRPr="002967F1">
                                    <w:rPr>
                                      <w:rFonts w:cstheme="minorHAnsi"/>
                                      <w:sz w:val="14"/>
                                      <w:szCs w:val="14"/>
                                    </w:rPr>
                                    <w:t>2011 American Community Survey (data.census.gov)</w:t>
                                  </w:r>
                                </w:p>
                                <w:p w14:paraId="233B4A35" w14:textId="77777777" w:rsidR="000A6D81" w:rsidRDefault="000A6D81" w:rsidP="000A6D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8AEEB" id="_x0000_t202" coordsize="21600,21600" o:spt="202" path="m,l,21600r21600,l21600,xe">
                      <v:stroke joinstyle="miter"/>
                      <v:path gradientshapeok="t" o:connecttype="rect"/>
                    </v:shapetype>
                    <v:shape id="Text Box 2" o:spid="_x0000_s1026" type="#_x0000_t202" style="position:absolute;left:0;text-align:left;margin-left:-13.7pt;margin-top:14.95pt;width:216.55pt;height:19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" filled="f" stroked="f">
                      <v:textbox>
                        <w:txbxContent>
                          <w:p w14:paraId="04E6BF08" w14:textId="77777777" w:rsidR="000A6D81" w:rsidRDefault="000A6D81" w:rsidP="000A6D81">
                            <w:pPr>
                              <w:pStyle w:val="NoSpacing"/>
                              <w:rPr>
                                <w:color w:val="0070C0"/>
                              </w:rPr>
                            </w:pPr>
                            <w:r w:rsidRPr="007E1B36">
                              <w:rPr>
                                <w:rFonts w:cstheme="minorHAnsi"/>
                                <w:sz w:val="14"/>
                                <w:szCs w:val="14"/>
                              </w:rPr>
                              <w:t xml:space="preserve">Data source: </w:t>
                            </w:r>
                            <w:r w:rsidRPr="002967F1">
                              <w:rPr>
                                <w:rFonts w:cstheme="minorHAnsi"/>
                                <w:sz w:val="14"/>
                                <w:szCs w:val="14"/>
                              </w:rPr>
                              <w:t>2011 American Community Survey (data.census.gov)</w:t>
                            </w:r>
                          </w:p>
                          <w:p w14:paraId="233B4A35" w14:textId="77777777" w:rsidR="000A6D81" w:rsidRDefault="000A6D81" w:rsidP="000A6D81"/>
                        </w:txbxContent>
                      </v:textbox>
                      <w10:wrap anchorx="margin"/>
                    </v:shape>
                  </w:pict>
                </mc:Fallback>
              </mc:AlternateContent>
            </w:r>
            <w:r w:rsidRPr="00A17358">
              <w:rPr>
                <w:rFonts w:cstheme="minorHAnsi"/>
                <w:color w:val="000000" w:themeColor="text1"/>
                <w:kern w:val="24"/>
                <w:sz w:val="22"/>
                <w:szCs w:val="22"/>
              </w:rPr>
              <w:t>Population</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265CC" w14:textId="77777777" w:rsidR="00EF3DC9" w:rsidRPr="00A17358" w:rsidRDefault="00EF3DC9" w:rsidP="00EF3DC9">
            <w:pPr>
              <w:jc w:val="center"/>
              <w:rPr>
                <w:rFonts w:cstheme="minorHAnsi"/>
                <w:sz w:val="22"/>
                <w:szCs w:val="22"/>
              </w:rPr>
            </w:pPr>
            <w:r w:rsidRPr="00A17358">
              <w:rPr>
                <w:rFonts w:cstheme="minorHAnsi"/>
                <w:color w:val="000000" w:themeColor="text1"/>
                <w:kern w:val="24"/>
                <w:sz w:val="22"/>
                <w:szCs w:val="22"/>
              </w:rPr>
              <w:t>2,054,101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3804BF" w14:textId="77777777" w:rsidR="00EF3DC9" w:rsidRPr="00A17358" w:rsidRDefault="00EF3DC9" w:rsidP="00EF3DC9">
            <w:pPr>
              <w:jc w:val="center"/>
              <w:rPr>
                <w:rFonts w:cstheme="minorHAnsi"/>
                <w:color w:val="000000" w:themeColor="text1"/>
                <w:kern w:val="24"/>
                <w:sz w:val="22"/>
                <w:szCs w:val="22"/>
              </w:rPr>
            </w:pPr>
            <w:r w:rsidRPr="00A17358">
              <w:rPr>
                <w:rFonts w:cstheme="minorHAnsi"/>
                <w:color w:val="000000" w:themeColor="text1"/>
                <w:kern w:val="24"/>
                <w:sz w:val="22"/>
                <w:szCs w:val="22"/>
              </w:rPr>
              <w:t>2,373,304</w:t>
            </w:r>
          </w:p>
          <w:p w14:paraId="291AF1B9" w14:textId="77777777" w:rsidR="00EF3DC9" w:rsidRPr="00A17358" w:rsidRDefault="00EF3DC9" w:rsidP="00EF3DC9">
            <w:pPr>
              <w:jc w:val="center"/>
              <w:rPr>
                <w:rFonts w:cstheme="minorHAnsi"/>
                <w:sz w:val="22"/>
                <w:szCs w:val="22"/>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813FC" w14:textId="77777777" w:rsidR="00EF3DC9" w:rsidRPr="00A17358" w:rsidRDefault="00EF3DC9" w:rsidP="00EF3DC9">
            <w:pPr>
              <w:jc w:val="center"/>
              <w:rPr>
                <w:rFonts w:cstheme="minorHAnsi"/>
                <w:sz w:val="22"/>
                <w:szCs w:val="22"/>
              </w:rPr>
            </w:pPr>
            <w:r w:rsidRPr="00A17358">
              <w:rPr>
                <w:rFonts w:cstheme="minorHAnsi"/>
                <w:sz w:val="22"/>
                <w:szCs w:val="22"/>
              </w:rPr>
              <w:t>2,731,173</w:t>
            </w:r>
          </w:p>
        </w:tc>
      </w:tr>
    </w:tbl>
    <w:p w14:paraId="0AB1A2ED" w14:textId="5BC41FBC" w:rsidR="00CF63FC" w:rsidRDefault="00CF63FC" w:rsidP="00A17358">
      <w:pPr>
        <w:pStyle w:val="Default"/>
        <w:rPr>
          <w:rFonts w:ascii="Arial" w:hAnsi="Arial" w:cs="Arial"/>
          <w:sz w:val="22"/>
          <w:szCs w:val="22"/>
        </w:rPr>
      </w:pPr>
    </w:p>
    <w:p w14:paraId="0E024DA3" w14:textId="09690DA1" w:rsidR="00CF63FC" w:rsidRDefault="00CF63FC" w:rsidP="009959FF">
      <w:pPr>
        <w:pStyle w:val="Default"/>
        <w:ind w:left="-360"/>
        <w:rPr>
          <w:rFonts w:ascii="Arial" w:hAnsi="Arial" w:cs="Arial"/>
          <w:sz w:val="22"/>
          <w:szCs w:val="22"/>
        </w:rPr>
      </w:pPr>
    </w:p>
    <w:p w14:paraId="1E3CA1CC" w14:textId="7EF4B5D3" w:rsidR="00CF63FC" w:rsidRDefault="00CF63FC" w:rsidP="009959FF">
      <w:pPr>
        <w:pStyle w:val="Default"/>
        <w:ind w:left="-360"/>
        <w:rPr>
          <w:rFonts w:ascii="Arial" w:hAnsi="Arial" w:cs="Arial"/>
          <w:sz w:val="22"/>
          <w:szCs w:val="22"/>
        </w:rPr>
      </w:pPr>
    </w:p>
    <w:p w14:paraId="6EE77949" w14:textId="23EB1FC9" w:rsidR="00A17358" w:rsidRDefault="00A17358" w:rsidP="00A17358">
      <w:pPr>
        <w:pStyle w:val="NoSpacing"/>
        <w:rPr>
          <w:rFonts w:cstheme="minorHAnsi"/>
          <w:sz w:val="14"/>
          <w:szCs w:val="14"/>
        </w:rPr>
      </w:pPr>
    </w:p>
    <w:p w14:paraId="3DB0916C" w14:textId="003CF7D5" w:rsidR="00A17358" w:rsidRDefault="00A17358" w:rsidP="00A17358">
      <w:pPr>
        <w:pStyle w:val="NoSpacing"/>
        <w:rPr>
          <w:rFonts w:cstheme="minorHAnsi"/>
          <w:sz w:val="14"/>
          <w:szCs w:val="14"/>
        </w:rPr>
      </w:pPr>
    </w:p>
    <w:p w14:paraId="0731936A" w14:textId="6540AB65" w:rsidR="00CF63FC" w:rsidRDefault="00CF63FC" w:rsidP="00A17358">
      <w:pPr>
        <w:pStyle w:val="Default"/>
        <w:rPr>
          <w:rFonts w:ascii="Arial" w:hAnsi="Arial" w:cs="Arial"/>
          <w:sz w:val="22"/>
          <w:szCs w:val="22"/>
        </w:rPr>
      </w:pPr>
    </w:p>
    <w:p w14:paraId="2184A5EF" w14:textId="71E43B9A" w:rsidR="00CF63FC" w:rsidRDefault="00CF63FC" w:rsidP="009959FF">
      <w:pPr>
        <w:pStyle w:val="Default"/>
        <w:ind w:left="-360"/>
        <w:rPr>
          <w:rFonts w:ascii="Arial" w:hAnsi="Arial" w:cs="Arial"/>
          <w:sz w:val="22"/>
          <w:szCs w:val="22"/>
        </w:rPr>
      </w:pPr>
    </w:p>
    <w:p w14:paraId="40F849C6" w14:textId="7B409AAC" w:rsidR="00A64F68" w:rsidRDefault="00A64F68" w:rsidP="009959FF">
      <w:pPr>
        <w:pStyle w:val="Default"/>
        <w:ind w:left="-360"/>
        <w:rPr>
          <w:rFonts w:ascii="Arial" w:hAnsi="Arial" w:cs="Arial"/>
          <w:sz w:val="22"/>
          <w:szCs w:val="22"/>
        </w:rPr>
      </w:pPr>
    </w:p>
    <w:p w14:paraId="787AA7AD" w14:textId="77777777" w:rsidR="001C4DD9" w:rsidRDefault="001C4DD9" w:rsidP="009959FF">
      <w:pPr>
        <w:pStyle w:val="Default"/>
        <w:ind w:left="-360"/>
        <w:rPr>
          <w:rFonts w:ascii="Arial" w:hAnsi="Arial" w:cs="Arial"/>
          <w:sz w:val="22"/>
          <w:szCs w:val="22"/>
        </w:rPr>
      </w:pPr>
    </w:p>
    <w:p w14:paraId="1E249E07" w14:textId="430E702C" w:rsidR="000A6D81" w:rsidRDefault="000A6D81" w:rsidP="009959FF">
      <w:pPr>
        <w:pStyle w:val="Default"/>
        <w:ind w:left="-360"/>
        <w:rPr>
          <w:rFonts w:ascii="Arial" w:hAnsi="Arial" w:cs="Arial"/>
          <w:sz w:val="22"/>
          <w:szCs w:val="22"/>
        </w:rPr>
      </w:pPr>
    </w:p>
    <w:p w14:paraId="3E21B400" w14:textId="77777777" w:rsidR="00E96F47" w:rsidRPr="00DA16D5" w:rsidRDefault="00E96F47" w:rsidP="00E96F47">
      <w:pPr>
        <w:jc w:val="center"/>
        <w:rPr>
          <w:rFonts w:ascii="Arial" w:hAnsi="Arial" w:cs="Arial"/>
          <w:sz w:val="30"/>
          <w:szCs w:val="30"/>
        </w:rPr>
      </w:pPr>
      <w:r>
        <w:rPr>
          <w:rFonts w:ascii="Arial" w:hAnsi="Arial" w:cs="Arial"/>
          <w:sz w:val="30"/>
          <w:szCs w:val="30"/>
        </w:rPr>
        <w:lastRenderedPageBreak/>
        <w:t>Chi-Square Test for Independence</w:t>
      </w:r>
    </w:p>
    <w:p w14:paraId="2E034B07" w14:textId="77777777" w:rsidR="00E96F47" w:rsidRDefault="00E96F47" w:rsidP="00E96F47">
      <w:pPr>
        <w:rPr>
          <w:rFonts w:ascii="Arial" w:hAnsi="Arial" w:cs="Arial"/>
        </w:rPr>
      </w:pPr>
      <w:r>
        <w:rPr>
          <w:noProof/>
        </w:rPr>
        <mc:AlternateContent>
          <mc:Choice Requires="wps">
            <w:drawing>
              <wp:anchor distT="0" distB="0" distL="114300" distR="114300" simplePos="0" relativeHeight="251748352" behindDoc="0" locked="0" layoutInCell="1" allowOverlap="1" wp14:anchorId="7BBCA321" wp14:editId="2042C444">
                <wp:simplePos x="0" y="0"/>
                <wp:positionH relativeFrom="margin">
                  <wp:posOffset>-321869</wp:posOffset>
                </wp:positionH>
                <wp:positionV relativeFrom="paragraph">
                  <wp:posOffset>84506</wp:posOffset>
                </wp:positionV>
                <wp:extent cx="6705600" cy="1631289"/>
                <wp:effectExtent l="0" t="0" r="19050" b="2667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631289"/>
                        </a:xfrm>
                        <a:prstGeom prst="rect">
                          <a:avLst/>
                        </a:prstGeom>
                        <a:solidFill>
                          <a:srgbClr val="FFFFFF"/>
                        </a:solidFill>
                        <a:ln w="9525">
                          <a:solidFill>
                            <a:srgbClr val="000000"/>
                          </a:solidFill>
                          <a:miter lim="800000"/>
                          <a:headEnd/>
                          <a:tailEnd/>
                        </a:ln>
                      </wps:spPr>
                      <wps:txbx>
                        <w:txbxContent>
                          <w:p w14:paraId="3CED1D84" w14:textId="77777777" w:rsidR="00E96F47" w:rsidRDefault="00E96F47" w:rsidP="00E96F47">
                            <w:pPr>
                              <w:rPr>
                                <w:rFonts w:ascii="Arial" w:hAnsi="Arial" w:cs="Arial"/>
                              </w:rPr>
                            </w:pPr>
                            <w:r>
                              <w:rPr>
                                <w:rFonts w:ascii="Arial" w:hAnsi="Arial" w:cs="Arial"/>
                              </w:rPr>
                              <w:t>Important ideas</w:t>
                            </w:r>
                            <w:r w:rsidRPr="00482592">
                              <w:rPr>
                                <w:rFonts w:ascii="Arial" w:hAnsi="Arial" w:cs="Arial"/>
                              </w:rPr>
                              <w:t>:</w:t>
                            </w:r>
                          </w:p>
                          <w:p w14:paraId="6F92314F" w14:textId="77777777" w:rsidR="00E96F47" w:rsidRDefault="00E96F47" w:rsidP="00E96F47">
                            <w:pPr>
                              <w:rPr>
                                <w:rFonts w:ascii="Arial" w:hAnsi="Arial" w:cs="Arial"/>
                              </w:rPr>
                            </w:pPr>
                          </w:p>
                          <w:p w14:paraId="567A942A" w14:textId="77777777" w:rsidR="00E96F47" w:rsidRDefault="00E96F47" w:rsidP="00E96F47">
                            <w:pPr>
                              <w:rPr>
                                <w:rFonts w:ascii="Arial" w:hAnsi="Arial" w:cs="Arial"/>
                              </w:rPr>
                            </w:pPr>
                          </w:p>
                          <w:p w14:paraId="379301D3" w14:textId="77777777" w:rsidR="00E96F47" w:rsidRDefault="00E96F47" w:rsidP="00E96F47">
                            <w:pPr>
                              <w:rPr>
                                <w:rFonts w:ascii="Arial" w:hAnsi="Arial" w:cs="Arial"/>
                              </w:rPr>
                            </w:pPr>
                          </w:p>
                          <w:p w14:paraId="1DB9CB14" w14:textId="77777777" w:rsidR="00E96F47" w:rsidRDefault="00E96F47" w:rsidP="00E96F47">
                            <w:pPr>
                              <w:rPr>
                                <w:rFonts w:ascii="Arial" w:hAnsi="Arial" w:cs="Arial"/>
                              </w:rPr>
                            </w:pPr>
                          </w:p>
                          <w:p w14:paraId="7BB0866B" w14:textId="77777777" w:rsidR="00E96F47" w:rsidRPr="00482592" w:rsidRDefault="00E96F47" w:rsidP="00E96F4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A321" id="Text Box 10" o:spid="_x0000_s1027" type="#_x0000_t202" style="position:absolute;margin-left:-25.35pt;margin-top:6.65pt;width:528pt;height:128.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">
                <v:textbox>
                  <w:txbxContent>
                    <w:p w14:paraId="3CED1D84" w14:textId="77777777" w:rsidR="00E96F47" w:rsidRDefault="00E96F47" w:rsidP="00E96F47">
                      <w:pPr>
                        <w:rPr>
                          <w:rFonts w:ascii="Arial" w:hAnsi="Arial" w:cs="Arial"/>
                        </w:rPr>
                      </w:pPr>
                      <w:r>
                        <w:rPr>
                          <w:rFonts w:ascii="Arial" w:hAnsi="Arial" w:cs="Arial"/>
                        </w:rPr>
                        <w:t>Important ideas</w:t>
                      </w:r>
                      <w:r w:rsidRPr="00482592">
                        <w:rPr>
                          <w:rFonts w:ascii="Arial" w:hAnsi="Arial" w:cs="Arial"/>
                        </w:rPr>
                        <w:t>:</w:t>
                      </w:r>
                    </w:p>
                    <w:p w14:paraId="6F92314F" w14:textId="77777777" w:rsidR="00E96F47" w:rsidRDefault="00E96F47" w:rsidP="00E96F47">
                      <w:pPr>
                        <w:rPr>
                          <w:rFonts w:ascii="Arial" w:hAnsi="Arial" w:cs="Arial"/>
                        </w:rPr>
                      </w:pPr>
                    </w:p>
                    <w:p w14:paraId="567A942A" w14:textId="77777777" w:rsidR="00E96F47" w:rsidRDefault="00E96F47" w:rsidP="00E96F47">
                      <w:pPr>
                        <w:rPr>
                          <w:rFonts w:ascii="Arial" w:hAnsi="Arial" w:cs="Arial"/>
                        </w:rPr>
                      </w:pPr>
                    </w:p>
                    <w:p w14:paraId="379301D3" w14:textId="77777777" w:rsidR="00E96F47" w:rsidRDefault="00E96F47" w:rsidP="00E96F47">
                      <w:pPr>
                        <w:rPr>
                          <w:rFonts w:ascii="Arial" w:hAnsi="Arial" w:cs="Arial"/>
                        </w:rPr>
                      </w:pPr>
                    </w:p>
                    <w:p w14:paraId="1DB9CB14" w14:textId="77777777" w:rsidR="00E96F47" w:rsidRDefault="00E96F47" w:rsidP="00E96F47">
                      <w:pPr>
                        <w:rPr>
                          <w:rFonts w:ascii="Arial" w:hAnsi="Arial" w:cs="Arial"/>
                        </w:rPr>
                      </w:pPr>
                    </w:p>
                    <w:p w14:paraId="7BB0866B" w14:textId="77777777" w:rsidR="00E96F47" w:rsidRPr="00482592" w:rsidRDefault="00E96F47" w:rsidP="00E96F47">
                      <w:pPr>
                        <w:rPr>
                          <w:rFonts w:ascii="Arial" w:hAnsi="Arial" w:cs="Arial"/>
                        </w:rPr>
                      </w:pPr>
                    </w:p>
                  </w:txbxContent>
                </v:textbox>
                <w10:wrap anchorx="margin"/>
              </v:shape>
            </w:pict>
          </mc:Fallback>
        </mc:AlternateContent>
      </w:r>
    </w:p>
    <w:p w14:paraId="4F621C04" w14:textId="77777777" w:rsidR="00E96F47" w:rsidRDefault="00E96F47" w:rsidP="00E96F47">
      <w:pPr>
        <w:rPr>
          <w:rFonts w:ascii="Arial" w:hAnsi="Arial" w:cs="Arial"/>
        </w:rPr>
      </w:pPr>
    </w:p>
    <w:p w14:paraId="01D9A271" w14:textId="77777777" w:rsidR="00E96F47" w:rsidRDefault="00E96F47" w:rsidP="00E96F47">
      <w:pPr>
        <w:rPr>
          <w:rFonts w:ascii="Arial" w:hAnsi="Arial" w:cs="Arial"/>
        </w:rPr>
      </w:pPr>
    </w:p>
    <w:p w14:paraId="15398C7D" w14:textId="77777777" w:rsidR="00E96F47" w:rsidRDefault="00E96F47" w:rsidP="00E96F47">
      <w:pPr>
        <w:rPr>
          <w:rFonts w:ascii="Arial" w:hAnsi="Arial" w:cs="Arial"/>
        </w:rPr>
      </w:pPr>
    </w:p>
    <w:p w14:paraId="5BCF5D2B" w14:textId="77777777" w:rsidR="00E96F47" w:rsidRDefault="00E96F47" w:rsidP="00E96F47">
      <w:pPr>
        <w:rPr>
          <w:rFonts w:ascii="Arial" w:hAnsi="Arial" w:cs="Arial"/>
        </w:rPr>
      </w:pPr>
    </w:p>
    <w:p w14:paraId="3D362F96" w14:textId="77777777" w:rsidR="00E96F47" w:rsidRDefault="00E96F47" w:rsidP="00E96F47">
      <w:pPr>
        <w:rPr>
          <w:rFonts w:ascii="Arial" w:hAnsi="Arial" w:cs="Arial"/>
        </w:rPr>
      </w:pPr>
    </w:p>
    <w:p w14:paraId="62CC55B9" w14:textId="77777777" w:rsidR="00E96F47" w:rsidRDefault="00E96F47" w:rsidP="00E96F47">
      <w:pPr>
        <w:rPr>
          <w:rFonts w:ascii="Arial" w:hAnsi="Arial" w:cs="Arial"/>
          <w:b/>
        </w:rPr>
      </w:pPr>
    </w:p>
    <w:p w14:paraId="540177F1" w14:textId="77777777" w:rsidR="00E96F47" w:rsidRDefault="00E96F47" w:rsidP="00E96F47">
      <w:pPr>
        <w:widowControl w:val="0"/>
        <w:autoSpaceDE w:val="0"/>
        <w:autoSpaceDN w:val="0"/>
        <w:adjustRightInd w:val="0"/>
        <w:spacing w:after="240"/>
        <w:rPr>
          <w:rFonts w:ascii="Arial" w:hAnsi="Arial" w:cs="Arial"/>
          <w:b/>
          <w:bCs/>
        </w:rPr>
      </w:pPr>
    </w:p>
    <w:p w14:paraId="57633B4E" w14:textId="77777777" w:rsidR="00E96F47" w:rsidRDefault="00E96F47" w:rsidP="00E96F47">
      <w:pPr>
        <w:widowControl w:val="0"/>
        <w:autoSpaceDE w:val="0"/>
        <w:autoSpaceDN w:val="0"/>
        <w:adjustRightInd w:val="0"/>
        <w:spacing w:after="240"/>
        <w:rPr>
          <w:rFonts w:ascii="Arial" w:hAnsi="Arial" w:cs="Arial"/>
          <w:bCs/>
          <w:sz w:val="36"/>
          <w:szCs w:val="36"/>
        </w:rPr>
      </w:pPr>
    </w:p>
    <w:p w14:paraId="14E7089D" w14:textId="69221CE5" w:rsidR="00E96F47" w:rsidRDefault="00E96F47" w:rsidP="00E96F47">
      <w:pPr>
        <w:widowControl w:val="0"/>
        <w:autoSpaceDE w:val="0"/>
        <w:autoSpaceDN w:val="0"/>
        <w:adjustRightInd w:val="0"/>
        <w:jc w:val="center"/>
        <w:rPr>
          <w:rFonts w:ascii="Arial" w:hAnsi="Arial" w:cs="Arial"/>
          <w:bCs/>
          <w:sz w:val="36"/>
          <w:szCs w:val="36"/>
        </w:rPr>
      </w:pPr>
      <w:r w:rsidRPr="00761328">
        <w:rPr>
          <w:rFonts w:ascii="Arial" w:hAnsi="Arial" w:cs="Arial"/>
          <w:bCs/>
          <w:sz w:val="36"/>
          <w:szCs w:val="36"/>
        </w:rPr>
        <w:t>Check Your Understanding</w:t>
      </w:r>
    </w:p>
    <w:p w14:paraId="5CBB5F7F" w14:textId="77777777" w:rsidR="00E96F47" w:rsidRPr="00E96F47" w:rsidRDefault="00E96F47" w:rsidP="00E96F47">
      <w:pPr>
        <w:widowControl w:val="0"/>
        <w:autoSpaceDE w:val="0"/>
        <w:autoSpaceDN w:val="0"/>
        <w:adjustRightInd w:val="0"/>
        <w:jc w:val="center"/>
        <w:rPr>
          <w:rFonts w:ascii="Arial" w:hAnsi="Arial" w:cs="Arial"/>
          <w:bCs/>
          <w:sz w:val="8"/>
          <w:szCs w:val="8"/>
        </w:rPr>
      </w:pPr>
    </w:p>
    <w:p w14:paraId="7E422A60" w14:textId="7314BAAC" w:rsidR="00E96F47" w:rsidRPr="00E96F47" w:rsidRDefault="00E96F47" w:rsidP="00E96F47">
      <w:pPr>
        <w:pStyle w:val="ListParagraph"/>
        <w:ind w:left="-540" w:right="180"/>
        <w:jc w:val="center"/>
        <w:rPr>
          <w:rFonts w:ascii="Arial" w:hAnsi="Arial" w:cs="Arial"/>
          <w:i/>
          <w:iCs/>
          <w:sz w:val="22"/>
          <w:szCs w:val="22"/>
        </w:rPr>
      </w:pPr>
      <w:r w:rsidRPr="00E96F47">
        <w:rPr>
          <w:rFonts w:ascii="Arial" w:hAnsi="Arial" w:cs="Arial"/>
          <w:i/>
          <w:iCs/>
          <w:sz w:val="22"/>
          <w:szCs w:val="22"/>
        </w:rPr>
        <w:t>For each of the following situations decide what type of chi square test is appropriate. Explain.</w:t>
      </w:r>
    </w:p>
    <w:p w14:paraId="4B609FAF" w14:textId="77777777" w:rsidR="00E96F47" w:rsidRPr="00E96F47" w:rsidRDefault="00E96F47" w:rsidP="00E96F47">
      <w:pPr>
        <w:ind w:left="-540" w:right="180"/>
        <w:rPr>
          <w:rFonts w:ascii="Arial" w:hAnsi="Arial" w:cs="Arial"/>
          <w:sz w:val="22"/>
          <w:szCs w:val="22"/>
        </w:rPr>
      </w:pPr>
    </w:p>
    <w:p w14:paraId="54DACB53" w14:textId="77777777" w:rsidR="00E96F47" w:rsidRPr="00E96F47" w:rsidRDefault="00E96F47" w:rsidP="00E96F47">
      <w:pPr>
        <w:pStyle w:val="ListParagraph"/>
        <w:numPr>
          <w:ilvl w:val="0"/>
          <w:numId w:val="47"/>
        </w:numPr>
        <w:ind w:left="-180" w:right="180"/>
        <w:rPr>
          <w:rFonts w:ascii="Arial" w:hAnsi="Arial" w:cs="Arial"/>
          <w:sz w:val="22"/>
          <w:szCs w:val="22"/>
        </w:rPr>
      </w:pPr>
      <w:r w:rsidRPr="00E96F47">
        <w:rPr>
          <w:rFonts w:ascii="Arial" w:hAnsi="Arial" w:cs="Arial"/>
          <w:sz w:val="22"/>
          <w:szCs w:val="22"/>
        </w:rPr>
        <w:t xml:space="preserve">A random sample of 200 students was asked to sample a new type of pizza that the school was considering using as a replacement for the current pizza. Each student stated if they were a freshman, sophomore, junior, or senior and also if they liked the new pizza more than the current pizza (or not). The school would like to know if there is a relationship between grade level and pizza opinion. </w:t>
      </w:r>
    </w:p>
    <w:p w14:paraId="68B70551" w14:textId="77777777" w:rsidR="00E96F47" w:rsidRPr="00E96F47" w:rsidRDefault="00E96F47" w:rsidP="00E96F47">
      <w:pPr>
        <w:pStyle w:val="ListParagraph"/>
        <w:ind w:left="-180" w:right="180"/>
        <w:rPr>
          <w:rFonts w:ascii="Arial" w:hAnsi="Arial" w:cs="Arial"/>
          <w:sz w:val="22"/>
          <w:szCs w:val="22"/>
        </w:rPr>
      </w:pPr>
    </w:p>
    <w:p w14:paraId="5053F048" w14:textId="77777777" w:rsidR="00E96F47" w:rsidRPr="00E96F47" w:rsidRDefault="00E96F47" w:rsidP="00E96F47">
      <w:pPr>
        <w:pStyle w:val="ListParagraph"/>
        <w:ind w:left="-180" w:right="180"/>
        <w:jc w:val="right"/>
        <w:rPr>
          <w:rFonts w:ascii="Arial" w:hAnsi="Arial" w:cs="Arial"/>
          <w:sz w:val="22"/>
          <w:szCs w:val="22"/>
        </w:rPr>
      </w:pPr>
    </w:p>
    <w:p w14:paraId="3F35DDA9" w14:textId="77777777" w:rsidR="00E96F47" w:rsidRPr="00E96F47" w:rsidRDefault="00E96F47" w:rsidP="00E96F47">
      <w:pPr>
        <w:pStyle w:val="ListParagraph"/>
        <w:ind w:left="-180" w:right="180"/>
        <w:jc w:val="right"/>
        <w:rPr>
          <w:rFonts w:ascii="Arial" w:hAnsi="Arial" w:cs="Arial"/>
          <w:sz w:val="22"/>
          <w:szCs w:val="22"/>
        </w:rPr>
      </w:pPr>
    </w:p>
    <w:p w14:paraId="10857EA1" w14:textId="77777777" w:rsidR="00E96F47" w:rsidRPr="00E96F47" w:rsidRDefault="00E96F47" w:rsidP="00E96F47">
      <w:pPr>
        <w:pStyle w:val="ListParagraph"/>
        <w:ind w:left="-180" w:right="180"/>
        <w:jc w:val="right"/>
        <w:rPr>
          <w:rFonts w:ascii="Arial" w:hAnsi="Arial" w:cs="Arial"/>
          <w:sz w:val="22"/>
          <w:szCs w:val="22"/>
        </w:rPr>
      </w:pPr>
    </w:p>
    <w:p w14:paraId="6C579EFB" w14:textId="77777777" w:rsidR="00E96F47" w:rsidRPr="00E96F47" w:rsidRDefault="00E96F47" w:rsidP="00E96F47">
      <w:pPr>
        <w:pStyle w:val="ListParagraph"/>
        <w:ind w:left="-180" w:right="180"/>
        <w:jc w:val="right"/>
        <w:rPr>
          <w:rFonts w:ascii="Arial" w:hAnsi="Arial" w:cs="Arial"/>
          <w:sz w:val="22"/>
          <w:szCs w:val="22"/>
        </w:rPr>
      </w:pPr>
    </w:p>
    <w:p w14:paraId="787B01BC" w14:textId="77777777" w:rsidR="00E96F47" w:rsidRPr="00E96F47" w:rsidRDefault="00E96F47" w:rsidP="00E96F47">
      <w:pPr>
        <w:pStyle w:val="ListParagraph"/>
        <w:ind w:left="-180" w:right="180"/>
        <w:jc w:val="right"/>
        <w:rPr>
          <w:rFonts w:ascii="Arial" w:hAnsi="Arial" w:cs="Arial"/>
          <w:sz w:val="22"/>
          <w:szCs w:val="22"/>
        </w:rPr>
      </w:pPr>
    </w:p>
    <w:p w14:paraId="21FE818F" w14:textId="77777777" w:rsidR="00E96F47" w:rsidRPr="00E96F47" w:rsidRDefault="00E96F47" w:rsidP="00E96F47">
      <w:pPr>
        <w:pStyle w:val="ListParagraph"/>
        <w:numPr>
          <w:ilvl w:val="0"/>
          <w:numId w:val="47"/>
        </w:numPr>
        <w:ind w:left="-180" w:right="180"/>
        <w:rPr>
          <w:rFonts w:ascii="Arial" w:hAnsi="Arial" w:cs="Arial"/>
          <w:sz w:val="22"/>
          <w:szCs w:val="22"/>
        </w:rPr>
      </w:pPr>
      <w:r w:rsidRPr="00E96F47">
        <w:rPr>
          <w:rFonts w:ascii="Arial" w:hAnsi="Arial" w:cs="Arial"/>
          <w:sz w:val="22"/>
          <w:szCs w:val="22"/>
        </w:rPr>
        <w:t xml:space="preserve">Another school is also considering changing their pizza vendor. This school selects separate random samples of 50 freshmen, 50 sophomores, 50 juniors, and 50 seniors.  Each student tries the new pizza and states whether they like it more than the current pizza (or not). The school would like to know if the distribution of opinion differs across the grade levels. </w:t>
      </w:r>
    </w:p>
    <w:p w14:paraId="3BBD12F5" w14:textId="77777777" w:rsidR="00E96F47" w:rsidRPr="00E96F47" w:rsidRDefault="00E96F47" w:rsidP="00E96F47">
      <w:pPr>
        <w:pStyle w:val="ListParagraph"/>
        <w:ind w:left="-180" w:right="180"/>
        <w:rPr>
          <w:rFonts w:ascii="Arial" w:hAnsi="Arial" w:cs="Arial"/>
          <w:sz w:val="22"/>
          <w:szCs w:val="22"/>
        </w:rPr>
      </w:pPr>
    </w:p>
    <w:p w14:paraId="5F8D09D5" w14:textId="77777777" w:rsidR="00E96F47" w:rsidRPr="00E96F47" w:rsidRDefault="00E96F47" w:rsidP="00E96F47">
      <w:pPr>
        <w:pStyle w:val="ListParagraph"/>
        <w:ind w:left="-180" w:right="180"/>
        <w:rPr>
          <w:rFonts w:ascii="Arial" w:hAnsi="Arial" w:cs="Arial"/>
          <w:sz w:val="22"/>
          <w:szCs w:val="22"/>
        </w:rPr>
      </w:pPr>
    </w:p>
    <w:p w14:paraId="40BF1F7F" w14:textId="77777777" w:rsidR="00E96F47" w:rsidRPr="00E96F47" w:rsidRDefault="00E96F47" w:rsidP="00E96F47">
      <w:pPr>
        <w:pStyle w:val="ListParagraph"/>
        <w:ind w:left="-180" w:right="180"/>
        <w:rPr>
          <w:rFonts w:ascii="Arial" w:hAnsi="Arial" w:cs="Arial"/>
          <w:sz w:val="22"/>
          <w:szCs w:val="22"/>
        </w:rPr>
      </w:pPr>
    </w:p>
    <w:p w14:paraId="7F283349" w14:textId="77777777" w:rsidR="00E96F47" w:rsidRPr="00E96F47" w:rsidRDefault="00E96F47" w:rsidP="00E96F47">
      <w:pPr>
        <w:pStyle w:val="ListParagraph"/>
        <w:ind w:left="-180" w:right="180"/>
        <w:rPr>
          <w:rFonts w:ascii="Arial" w:hAnsi="Arial" w:cs="Arial"/>
          <w:sz w:val="22"/>
          <w:szCs w:val="22"/>
        </w:rPr>
      </w:pPr>
    </w:p>
    <w:p w14:paraId="444463CA" w14:textId="77777777" w:rsidR="00E96F47" w:rsidRPr="00E96F47" w:rsidRDefault="00E96F47" w:rsidP="00E96F47">
      <w:pPr>
        <w:pStyle w:val="ListParagraph"/>
        <w:ind w:left="-180" w:right="180"/>
        <w:rPr>
          <w:rFonts w:ascii="Arial" w:hAnsi="Arial" w:cs="Arial"/>
          <w:sz w:val="22"/>
          <w:szCs w:val="22"/>
        </w:rPr>
      </w:pPr>
    </w:p>
    <w:p w14:paraId="0EB5285C" w14:textId="77777777" w:rsidR="00E96F47" w:rsidRPr="00E96F47" w:rsidRDefault="00E96F47" w:rsidP="00E96F47">
      <w:pPr>
        <w:pStyle w:val="ListParagraph"/>
        <w:ind w:left="-180" w:right="180"/>
        <w:rPr>
          <w:rFonts w:ascii="Arial" w:hAnsi="Arial" w:cs="Arial"/>
          <w:sz w:val="22"/>
          <w:szCs w:val="22"/>
        </w:rPr>
      </w:pPr>
    </w:p>
    <w:p w14:paraId="56D9FB15" w14:textId="77777777" w:rsidR="00E96F47" w:rsidRPr="00E96F47" w:rsidRDefault="00E96F47" w:rsidP="00E96F47">
      <w:pPr>
        <w:pStyle w:val="ListParagraph"/>
        <w:ind w:left="-180" w:right="180"/>
        <w:rPr>
          <w:rFonts w:ascii="Arial" w:hAnsi="Arial" w:cs="Arial"/>
          <w:sz w:val="22"/>
          <w:szCs w:val="22"/>
        </w:rPr>
      </w:pPr>
    </w:p>
    <w:p w14:paraId="03822E2C" w14:textId="77777777" w:rsidR="00E96F47" w:rsidRPr="00E96F47" w:rsidRDefault="00E96F47" w:rsidP="00E96F47">
      <w:pPr>
        <w:pStyle w:val="ListParagraph"/>
        <w:numPr>
          <w:ilvl w:val="0"/>
          <w:numId w:val="47"/>
        </w:numPr>
        <w:ind w:left="-180" w:right="180"/>
        <w:rPr>
          <w:rFonts w:ascii="Arial" w:hAnsi="Arial" w:cs="Arial"/>
          <w:sz w:val="22"/>
          <w:szCs w:val="22"/>
        </w:rPr>
      </w:pPr>
      <w:r w:rsidRPr="00E96F47">
        <w:rPr>
          <w:rFonts w:ascii="Arial" w:hAnsi="Arial" w:cs="Arial"/>
          <w:sz w:val="22"/>
          <w:szCs w:val="22"/>
        </w:rPr>
        <w:t>A pizza shop claims that 30% of orders are placed on Fridays, 20% are placed on Saturdays, and 10% of orders are placed on the other days of the week. A global pandemic may have changed this distribution.  The manager investigates so he knows how to staff the pizza shop appropriately.  He selects a random sample of 300 orders and classifies each one according to the day of the week the order was placed. He wants to know if the distribution of orders is the same as it was before the global pandemic.</w:t>
      </w:r>
    </w:p>
    <w:p w14:paraId="343203C9" w14:textId="77777777" w:rsidR="00E96F47" w:rsidRPr="00E96F47" w:rsidRDefault="00E96F47" w:rsidP="00E96F47">
      <w:pPr>
        <w:pStyle w:val="ListParagraph"/>
        <w:ind w:left="-180" w:right="180"/>
        <w:rPr>
          <w:rFonts w:ascii="Arial" w:hAnsi="Arial" w:cs="Arial"/>
          <w:sz w:val="22"/>
          <w:szCs w:val="22"/>
        </w:rPr>
      </w:pPr>
    </w:p>
    <w:p w14:paraId="7DC7F987" w14:textId="77777777" w:rsidR="00E96F47" w:rsidRPr="00E04022" w:rsidRDefault="00E96F47" w:rsidP="00E96F47">
      <w:pPr>
        <w:rPr>
          <w:rFonts w:ascii="Arial" w:hAnsi="Arial" w:cs="Arial"/>
        </w:rPr>
      </w:pPr>
    </w:p>
    <w:p w14:paraId="1BF21491" w14:textId="77777777" w:rsidR="000A6D81" w:rsidRDefault="000A6D81" w:rsidP="009959FF">
      <w:pPr>
        <w:pStyle w:val="Default"/>
        <w:ind w:left="-360"/>
        <w:rPr>
          <w:rFonts w:ascii="Arial" w:hAnsi="Arial" w:cs="Arial"/>
          <w:sz w:val="22"/>
          <w:szCs w:val="22"/>
        </w:rPr>
      </w:pPr>
    </w:p>
    <w:sectPr w:rsidR="000A6D81" w:rsidSect="00EF4113">
      <w:footerReference w:type="default" r:id="rId12"/>
      <w:type w:val="continuous"/>
      <w:pgSz w:w="12240" w:h="15840"/>
      <w:pgMar w:top="1008" w:right="1008"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0F960" w14:textId="77777777" w:rsidR="00043148" w:rsidRDefault="00043148">
      <w:r>
        <w:separator/>
      </w:r>
    </w:p>
  </w:endnote>
  <w:endnote w:type="continuationSeparator" w:id="0">
    <w:p w14:paraId="21619B99" w14:textId="77777777" w:rsidR="00043148" w:rsidRDefault="0004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8D51" w14:textId="3BDE922F" w:rsidR="00EF4113" w:rsidRPr="00DC049E" w:rsidRDefault="00DC049E" w:rsidP="00DC049E">
    <w:pPr>
      <w:pStyle w:val="Footer"/>
      <w:rPr>
        <w:rFonts w:ascii="Arial" w:hAnsi="Arial" w:cs="Arial"/>
        <w:sz w:val="18"/>
        <w:szCs w:val="18"/>
      </w:rPr>
    </w:pPr>
    <w:r>
      <w:rPr>
        <w:noProof/>
      </w:rPr>
      <w:drawing>
        <wp:anchor distT="0" distB="0" distL="114300" distR="114300" simplePos="0" relativeHeight="251659264" behindDoc="0" locked="0" layoutInCell="1" allowOverlap="1" wp14:anchorId="20BC779F" wp14:editId="7912B0A1">
          <wp:simplePos x="0" y="0"/>
          <wp:positionH relativeFrom="margin">
            <wp:posOffset>4837430</wp:posOffset>
          </wp:positionH>
          <wp:positionV relativeFrom="paragraph">
            <wp:posOffset>-128270</wp:posOffset>
          </wp:positionV>
          <wp:extent cx="1329267" cy="703351"/>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rcRect t="10227" b="10227"/>
                  <a:stretch>
                    <a:fillRect/>
                  </a:stretch>
                </pic:blipFill>
                <pic:spPr bwMode="auto">
                  <a:xfrm>
                    <a:off x="0" y="0"/>
                    <a:ext cx="1329267" cy="70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5AC">
      <w:rPr>
        <w:rFonts w:ascii="Arial" w:hAnsi="Arial" w:cs="Arial"/>
        <w:sz w:val="18"/>
        <w:szCs w:val="18"/>
      </w:rPr>
      <w:t xml:space="preserve">     </w:t>
    </w:r>
    <w:r w:rsidR="00EF4113" w:rsidRPr="00DC049E">
      <w:rPr>
        <w:rFonts w:ascii="Arial" w:hAnsi="Arial" w:cs="Arial"/>
        <w:sz w:val="18"/>
        <w:szCs w:val="18"/>
      </w:rPr>
      <w:t xml:space="preserve">Lesson provided by </w:t>
    </w:r>
    <w:r w:rsidR="00BC500C">
      <w:rPr>
        <w:rFonts w:ascii="Arial" w:hAnsi="Arial" w:cs="Arial"/>
        <w:sz w:val="18"/>
        <w:szCs w:val="18"/>
      </w:rPr>
      <w:t>Math</w:t>
    </w:r>
    <w:r w:rsidR="00EF4113" w:rsidRPr="00DC049E">
      <w:rPr>
        <w:rFonts w:ascii="Arial" w:hAnsi="Arial" w:cs="Arial"/>
        <w:sz w:val="18"/>
        <w:szCs w:val="18"/>
      </w:rPr>
      <w:t xml:space="preserve"> Medic (</w:t>
    </w:r>
    <w:r w:rsidR="00BC500C">
      <w:rPr>
        <w:rFonts w:ascii="Arial" w:hAnsi="Arial" w:cs="Arial"/>
        <w:sz w:val="18"/>
        <w:szCs w:val="18"/>
      </w:rPr>
      <w:t>mathmedic</w:t>
    </w:r>
    <w:r w:rsidR="00EF4113" w:rsidRPr="00DC049E">
      <w:rPr>
        <w:rFonts w:ascii="Arial" w:hAnsi="Arial" w:cs="Arial"/>
        <w:sz w:val="18"/>
        <w:szCs w:val="18"/>
      </w:rPr>
      <w:t xml:space="preserve">.com) &amp; Skew </w:t>
    </w:r>
    <w:proofErr w:type="gramStart"/>
    <w:r w:rsidR="00EF4113" w:rsidRPr="00DC049E">
      <w:rPr>
        <w:rFonts w:ascii="Arial" w:hAnsi="Arial" w:cs="Arial"/>
        <w:sz w:val="18"/>
        <w:szCs w:val="18"/>
      </w:rPr>
      <w:t>The</w:t>
    </w:r>
    <w:proofErr w:type="gramEnd"/>
    <w:r w:rsidR="00EF4113" w:rsidRPr="00DC049E">
      <w:rPr>
        <w:rFonts w:ascii="Arial" w:hAnsi="Arial" w:cs="Arial"/>
        <w:sz w:val="18"/>
        <w:szCs w:val="18"/>
      </w:rPr>
      <w:t xml:space="preserve"> Script (skewthescript.org)</w:t>
    </w:r>
    <w:r w:rsidR="00EF4113" w:rsidRPr="00DC049E">
      <w:rPr>
        <w:rFonts w:ascii="Arial" w:hAnsi="Arial" w:cs="Arial"/>
        <w:noProof/>
        <w:sz w:val="18"/>
        <w:szCs w:val="18"/>
      </w:rPr>
      <w:t xml:space="preserve"> </w:t>
    </w:r>
  </w:p>
  <w:p w14:paraId="7BB3251A" w14:textId="670BCF73" w:rsidR="00EF4113" w:rsidRPr="00EF4113" w:rsidRDefault="00EF4113" w:rsidP="00DC049E">
    <w:pPr>
      <w:pStyle w:val="Footer"/>
      <w:rPr>
        <w:rFonts w:ascii="Arial" w:hAnsi="Arial" w:cs="Arial"/>
        <w:sz w:val="6"/>
        <w:szCs w:val="6"/>
      </w:rPr>
    </w:pPr>
  </w:p>
  <w:p w14:paraId="43D9B77F" w14:textId="4C4D5420" w:rsidR="00EF4113" w:rsidRPr="00DC049E" w:rsidRDefault="004075AC" w:rsidP="00DC049E">
    <w:pPr>
      <w:pStyle w:val="Footer"/>
      <w:rPr>
        <w:rFonts w:ascii="Arial" w:hAnsi="Arial" w:cs="Arial"/>
        <w:sz w:val="14"/>
        <w:szCs w:val="14"/>
      </w:rPr>
    </w:pPr>
    <w:r>
      <w:rPr>
        <w:rFonts w:ascii="Arial" w:hAnsi="Arial" w:cs="Arial"/>
        <w:sz w:val="14"/>
        <w:szCs w:val="14"/>
      </w:rPr>
      <w:t xml:space="preserve">      </w:t>
    </w:r>
    <w:r w:rsidR="00EF4113" w:rsidRPr="00DC049E">
      <w:rPr>
        <w:rFonts w:ascii="Arial" w:hAnsi="Arial" w:cs="Arial"/>
        <w:sz w:val="14"/>
        <w:szCs w:val="14"/>
      </w:rPr>
      <w:t>Made available under a Creative Commons Attribution-</w:t>
    </w:r>
    <w:proofErr w:type="spellStart"/>
    <w:r w:rsidR="00EF4113" w:rsidRPr="00DC049E">
      <w:rPr>
        <w:rFonts w:ascii="Arial" w:hAnsi="Arial" w:cs="Arial"/>
        <w:sz w:val="14"/>
        <w:szCs w:val="14"/>
      </w:rPr>
      <w:t>NonCommercial</w:t>
    </w:r>
    <w:proofErr w:type="spellEnd"/>
    <w:r w:rsidR="00EF4113" w:rsidRPr="00DC049E">
      <w:rPr>
        <w:rFonts w:ascii="Arial" w:hAnsi="Arial" w:cs="Arial"/>
        <w:sz w:val="14"/>
        <w:szCs w:val="14"/>
      </w:rPr>
      <w:t>-</w:t>
    </w:r>
    <w:proofErr w:type="spellStart"/>
    <w:r w:rsidR="00EF4113" w:rsidRPr="00DC049E">
      <w:rPr>
        <w:rFonts w:ascii="Arial" w:hAnsi="Arial" w:cs="Arial"/>
        <w:sz w:val="14"/>
        <w:szCs w:val="14"/>
      </w:rPr>
      <w:t>ShareAlike</w:t>
    </w:r>
    <w:proofErr w:type="spellEnd"/>
    <w:r w:rsidR="00EF4113" w:rsidRPr="00DC049E">
      <w:rPr>
        <w:rFonts w:ascii="Arial" w:hAnsi="Arial" w:cs="Arial"/>
        <w:sz w:val="14"/>
        <w:szCs w:val="14"/>
      </w:rPr>
      <w:t xml:space="preserve"> 4.0 License </w:t>
    </w:r>
  </w:p>
  <w:p w14:paraId="22A35DFE" w14:textId="07F13699" w:rsidR="00EF4113" w:rsidRPr="00DC049E" w:rsidRDefault="004075AC" w:rsidP="00DC049E">
    <w:pPr>
      <w:pStyle w:val="Footer"/>
      <w:rPr>
        <w:rFonts w:ascii="Arial" w:hAnsi="Arial" w:cs="Arial"/>
        <w:sz w:val="14"/>
        <w:szCs w:val="14"/>
      </w:rPr>
    </w:pPr>
    <w:r>
      <w:rPr>
        <w:rFonts w:ascii="Arial" w:hAnsi="Arial" w:cs="Arial"/>
        <w:sz w:val="14"/>
        <w:szCs w:val="14"/>
      </w:rPr>
      <w:t xml:space="preserve">      </w:t>
    </w:r>
    <w:r w:rsidR="00EF4113" w:rsidRPr="00DC049E">
      <w:rPr>
        <w:rFonts w:ascii="Arial" w:hAnsi="Arial" w:cs="Arial"/>
        <w:sz w:val="14"/>
        <w:szCs w:val="14"/>
      </w:rPr>
      <w:t>(https://creativecommons.org/licenses/by-nc-sa/4.0)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71350" w14:textId="77777777" w:rsidR="00043148" w:rsidRDefault="00043148">
      <w:r>
        <w:separator/>
      </w:r>
    </w:p>
  </w:footnote>
  <w:footnote w:type="continuationSeparator" w:id="0">
    <w:p w14:paraId="3B3A39D0" w14:textId="77777777" w:rsidR="00043148" w:rsidRDefault="000431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D9FDF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7407893" o:spid="_x0000_i1025" type="#_x0000_t75" alt="icon175x175" style="width:.8pt;height:.8pt;visibility:visible;mso-wrap-style:square">
            <v:imagedata r:id="rId1" o:title="icon175x175"/>
          </v:shape>
        </w:pict>
      </mc:Choice>
      <mc:Fallback>
        <w:drawing>
          <wp:inline distT="0" distB="0" distL="0" distR="0" wp14:anchorId="29891BA1" wp14:editId="0BF5B2DA">
            <wp:extent cx="10160" cy="10160"/>
            <wp:effectExtent l="0" t="0" r="0" b="0"/>
            <wp:docPr id="677407893" name="Picture 677407893" descr="icon175x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con175x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mc:Fallback>
    </mc:AlternateContent>
  </w:numPicBullet>
  <w:abstractNum w:abstractNumId="0" w15:restartNumberingAfterBreak="0">
    <w:nsid w:val="099E208B"/>
    <w:multiLevelType w:val="hybridMultilevel"/>
    <w:tmpl w:val="AA32EA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4E5745"/>
    <w:multiLevelType w:val="hybridMultilevel"/>
    <w:tmpl w:val="921E1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B7120F"/>
    <w:multiLevelType w:val="hybridMultilevel"/>
    <w:tmpl w:val="6576D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227CE"/>
    <w:multiLevelType w:val="hybridMultilevel"/>
    <w:tmpl w:val="84A64038"/>
    <w:lvl w:ilvl="0" w:tplc="0409000F">
      <w:start w:val="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EF28CC"/>
    <w:multiLevelType w:val="hybridMultilevel"/>
    <w:tmpl w:val="9B96677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BAA0F58"/>
    <w:multiLevelType w:val="hybridMultilevel"/>
    <w:tmpl w:val="C88AC9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877CD"/>
    <w:multiLevelType w:val="hybridMultilevel"/>
    <w:tmpl w:val="74F42EFC"/>
    <w:lvl w:ilvl="0" w:tplc="94061636">
      <w:start w:val="4"/>
      <w:numFmt w:val="decimal"/>
      <w:lvlText w:val="%1."/>
      <w:lvlJc w:val="left"/>
      <w:pPr>
        <w:tabs>
          <w:tab w:val="num" w:pos="0"/>
        </w:tabs>
        <w:ind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 w15:restartNumberingAfterBreak="0">
    <w:nsid w:val="1CC31F90"/>
    <w:multiLevelType w:val="hybridMultilevel"/>
    <w:tmpl w:val="DC88D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45092"/>
    <w:multiLevelType w:val="multilevel"/>
    <w:tmpl w:val="A3CE84AC"/>
    <w:lvl w:ilvl="0">
      <w:start w:val="1"/>
      <w:numFmt w:val="decimal"/>
      <w:lvlText w:val="%1."/>
      <w:lvlJc w:val="left"/>
      <w:pPr>
        <w:tabs>
          <w:tab w:val="num" w:pos="720"/>
        </w:tabs>
        <w:ind w:left="720" w:hanging="360"/>
      </w:pPr>
      <w:rPr>
        <w:rFonts w:cs="Times New Roman" w:hint="default"/>
      </w:rPr>
    </w:lvl>
    <w:lvl w:ilvl="1">
      <w:start w:val="2"/>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E7771B7"/>
    <w:multiLevelType w:val="hybridMultilevel"/>
    <w:tmpl w:val="1D06B1C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0397E"/>
    <w:multiLevelType w:val="hybridMultilevel"/>
    <w:tmpl w:val="1D7C9AE4"/>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6042E06"/>
    <w:multiLevelType w:val="hybridMultilevel"/>
    <w:tmpl w:val="D61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61578"/>
    <w:multiLevelType w:val="hybridMultilevel"/>
    <w:tmpl w:val="1F369A4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2F6145"/>
    <w:multiLevelType w:val="hybridMultilevel"/>
    <w:tmpl w:val="114CF1BA"/>
    <w:lvl w:ilvl="0" w:tplc="04090019">
      <w:start w:val="3"/>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D3510D5"/>
    <w:multiLevelType w:val="hybridMultilevel"/>
    <w:tmpl w:val="D9FC5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A5118"/>
    <w:multiLevelType w:val="hybridMultilevel"/>
    <w:tmpl w:val="4822C88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0637CCB"/>
    <w:multiLevelType w:val="hybridMultilevel"/>
    <w:tmpl w:val="663C76DC"/>
    <w:lvl w:ilvl="0" w:tplc="F0CE9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F91897"/>
    <w:multiLevelType w:val="hybridMultilevel"/>
    <w:tmpl w:val="01CC5BC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48105F0"/>
    <w:multiLevelType w:val="hybridMultilevel"/>
    <w:tmpl w:val="442E291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FC6D85"/>
    <w:multiLevelType w:val="hybridMultilevel"/>
    <w:tmpl w:val="737867E6"/>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A4A5C79"/>
    <w:multiLevelType w:val="hybridMultilevel"/>
    <w:tmpl w:val="E99A6226"/>
    <w:lvl w:ilvl="0" w:tplc="A42A4F2A">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806E73"/>
    <w:multiLevelType w:val="hybridMultilevel"/>
    <w:tmpl w:val="847E76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AAA3C4B"/>
    <w:multiLevelType w:val="hybridMultilevel"/>
    <w:tmpl w:val="63FC0FF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AE526D8"/>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4" w15:restartNumberingAfterBreak="0">
    <w:nsid w:val="3E06300E"/>
    <w:multiLevelType w:val="hybridMultilevel"/>
    <w:tmpl w:val="46545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DCC44BC"/>
    <w:multiLevelType w:val="hybridMultilevel"/>
    <w:tmpl w:val="406CCB64"/>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E303BB0"/>
    <w:multiLevelType w:val="hybridMultilevel"/>
    <w:tmpl w:val="33B0448A"/>
    <w:lvl w:ilvl="0" w:tplc="27A0813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EECEDA2E">
      <w:start w:val="2"/>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4FDD1318"/>
    <w:multiLevelType w:val="hybridMultilevel"/>
    <w:tmpl w:val="E2F09F86"/>
    <w:lvl w:ilvl="0" w:tplc="7D662D50">
      <w:start w:val="1"/>
      <w:numFmt w:val="lowerLetter"/>
      <w:lvlText w:val="%1."/>
      <w:lvlJc w:val="left"/>
      <w:pPr>
        <w:tabs>
          <w:tab w:val="num" w:pos="1680"/>
        </w:tabs>
        <w:ind w:left="1680" w:hanging="9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516675E3"/>
    <w:multiLevelType w:val="multilevel"/>
    <w:tmpl w:val="114CF1BA"/>
    <w:lvl w:ilvl="0">
      <w:start w:val="3"/>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51F91691"/>
    <w:multiLevelType w:val="hybridMultilevel"/>
    <w:tmpl w:val="ED7C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583D5B"/>
    <w:multiLevelType w:val="hybridMultilevel"/>
    <w:tmpl w:val="13FABD6A"/>
    <w:lvl w:ilvl="0" w:tplc="36002922">
      <w:start w:val="1"/>
      <w:numFmt w:val="bullet"/>
      <w:lvlText w:val=""/>
      <w:lvlPicBulletId w:val="0"/>
      <w:lvlJc w:val="left"/>
      <w:pPr>
        <w:tabs>
          <w:tab w:val="num" w:pos="720"/>
        </w:tabs>
        <w:ind w:left="720" w:hanging="360"/>
      </w:pPr>
      <w:rPr>
        <w:rFonts w:ascii="Symbol" w:hAnsi="Symbol" w:hint="default"/>
      </w:rPr>
    </w:lvl>
    <w:lvl w:ilvl="1" w:tplc="727ED53C" w:tentative="1">
      <w:start w:val="1"/>
      <w:numFmt w:val="bullet"/>
      <w:lvlText w:val=""/>
      <w:lvlJc w:val="left"/>
      <w:pPr>
        <w:tabs>
          <w:tab w:val="num" w:pos="1440"/>
        </w:tabs>
        <w:ind w:left="1440" w:hanging="360"/>
      </w:pPr>
      <w:rPr>
        <w:rFonts w:ascii="Symbol" w:hAnsi="Symbol" w:hint="default"/>
      </w:rPr>
    </w:lvl>
    <w:lvl w:ilvl="2" w:tplc="02B6418A" w:tentative="1">
      <w:start w:val="1"/>
      <w:numFmt w:val="bullet"/>
      <w:lvlText w:val=""/>
      <w:lvlJc w:val="left"/>
      <w:pPr>
        <w:tabs>
          <w:tab w:val="num" w:pos="2160"/>
        </w:tabs>
        <w:ind w:left="2160" w:hanging="360"/>
      </w:pPr>
      <w:rPr>
        <w:rFonts w:ascii="Symbol" w:hAnsi="Symbol" w:hint="default"/>
      </w:rPr>
    </w:lvl>
    <w:lvl w:ilvl="3" w:tplc="95CA00D8" w:tentative="1">
      <w:start w:val="1"/>
      <w:numFmt w:val="bullet"/>
      <w:lvlText w:val=""/>
      <w:lvlJc w:val="left"/>
      <w:pPr>
        <w:tabs>
          <w:tab w:val="num" w:pos="2880"/>
        </w:tabs>
        <w:ind w:left="2880" w:hanging="360"/>
      </w:pPr>
      <w:rPr>
        <w:rFonts w:ascii="Symbol" w:hAnsi="Symbol" w:hint="default"/>
      </w:rPr>
    </w:lvl>
    <w:lvl w:ilvl="4" w:tplc="BF40B316" w:tentative="1">
      <w:start w:val="1"/>
      <w:numFmt w:val="bullet"/>
      <w:lvlText w:val=""/>
      <w:lvlJc w:val="left"/>
      <w:pPr>
        <w:tabs>
          <w:tab w:val="num" w:pos="3600"/>
        </w:tabs>
        <w:ind w:left="3600" w:hanging="360"/>
      </w:pPr>
      <w:rPr>
        <w:rFonts w:ascii="Symbol" w:hAnsi="Symbol" w:hint="default"/>
      </w:rPr>
    </w:lvl>
    <w:lvl w:ilvl="5" w:tplc="E3F4B544" w:tentative="1">
      <w:start w:val="1"/>
      <w:numFmt w:val="bullet"/>
      <w:lvlText w:val=""/>
      <w:lvlJc w:val="left"/>
      <w:pPr>
        <w:tabs>
          <w:tab w:val="num" w:pos="4320"/>
        </w:tabs>
        <w:ind w:left="4320" w:hanging="360"/>
      </w:pPr>
      <w:rPr>
        <w:rFonts w:ascii="Symbol" w:hAnsi="Symbol" w:hint="default"/>
      </w:rPr>
    </w:lvl>
    <w:lvl w:ilvl="6" w:tplc="68E6C3FE" w:tentative="1">
      <w:start w:val="1"/>
      <w:numFmt w:val="bullet"/>
      <w:lvlText w:val=""/>
      <w:lvlJc w:val="left"/>
      <w:pPr>
        <w:tabs>
          <w:tab w:val="num" w:pos="5040"/>
        </w:tabs>
        <w:ind w:left="5040" w:hanging="360"/>
      </w:pPr>
      <w:rPr>
        <w:rFonts w:ascii="Symbol" w:hAnsi="Symbol" w:hint="default"/>
      </w:rPr>
    </w:lvl>
    <w:lvl w:ilvl="7" w:tplc="5F2A60A2" w:tentative="1">
      <w:start w:val="1"/>
      <w:numFmt w:val="bullet"/>
      <w:lvlText w:val=""/>
      <w:lvlJc w:val="left"/>
      <w:pPr>
        <w:tabs>
          <w:tab w:val="num" w:pos="5760"/>
        </w:tabs>
        <w:ind w:left="5760" w:hanging="360"/>
      </w:pPr>
      <w:rPr>
        <w:rFonts w:ascii="Symbol" w:hAnsi="Symbol" w:hint="default"/>
      </w:rPr>
    </w:lvl>
    <w:lvl w:ilvl="8" w:tplc="912834B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3F060A0"/>
    <w:multiLevelType w:val="hybridMultilevel"/>
    <w:tmpl w:val="C73AA0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9527624"/>
    <w:multiLevelType w:val="hybridMultilevel"/>
    <w:tmpl w:val="595A34F6"/>
    <w:lvl w:ilvl="0" w:tplc="0409000F">
      <w:start w:val="1"/>
      <w:numFmt w:val="decimal"/>
      <w:lvlText w:val="%1."/>
      <w:lvlJc w:val="left"/>
      <w:pPr>
        <w:tabs>
          <w:tab w:val="num" w:pos="720"/>
        </w:tabs>
        <w:ind w:left="720" w:hanging="360"/>
      </w:pPr>
      <w:rPr>
        <w:rFonts w:cs="Times New Roman" w:hint="default"/>
      </w:rPr>
    </w:lvl>
    <w:lvl w:ilvl="1" w:tplc="4FBA18CE">
      <w:start w:val="2"/>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BA22EE4"/>
    <w:multiLevelType w:val="hybridMultilevel"/>
    <w:tmpl w:val="6B52A87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0444965"/>
    <w:multiLevelType w:val="hybridMultilevel"/>
    <w:tmpl w:val="B8367B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4A8520A"/>
    <w:multiLevelType w:val="hybridMultilevel"/>
    <w:tmpl w:val="159EC6D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64A7305"/>
    <w:multiLevelType w:val="hybridMultilevel"/>
    <w:tmpl w:val="F5BCB3D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A74C48"/>
    <w:multiLevelType w:val="hybridMultilevel"/>
    <w:tmpl w:val="973A002C"/>
    <w:lvl w:ilvl="0" w:tplc="8B30426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A5235C2">
      <w:start w:val="3"/>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684C7D68"/>
    <w:multiLevelType w:val="hybridMultilevel"/>
    <w:tmpl w:val="D89ECB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9314494"/>
    <w:multiLevelType w:val="hybridMultilevel"/>
    <w:tmpl w:val="0860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090743"/>
    <w:multiLevelType w:val="hybridMultilevel"/>
    <w:tmpl w:val="D57EBE3E"/>
    <w:lvl w:ilvl="0" w:tplc="21E0D1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2503B7"/>
    <w:multiLevelType w:val="hybridMultilevel"/>
    <w:tmpl w:val="8CFC355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9D54154"/>
    <w:multiLevelType w:val="hybridMultilevel"/>
    <w:tmpl w:val="C60A157A"/>
    <w:lvl w:ilvl="0" w:tplc="04090019">
      <w:start w:val="1"/>
      <w:numFmt w:val="lowerLetter"/>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15:restartNumberingAfterBreak="0">
    <w:nsid w:val="7A182C3C"/>
    <w:multiLevelType w:val="hybridMultilevel"/>
    <w:tmpl w:val="7144CA9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D087520"/>
    <w:multiLevelType w:val="hybridMultilevel"/>
    <w:tmpl w:val="17C89CB6"/>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D1A2F07"/>
    <w:multiLevelType w:val="hybridMultilevel"/>
    <w:tmpl w:val="B2AE2934"/>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FA52009"/>
    <w:multiLevelType w:val="hybridMultilevel"/>
    <w:tmpl w:val="6E0AD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5418722">
    <w:abstractNumId w:val="3"/>
  </w:num>
  <w:num w:numId="2" w16cid:durableId="1866825316">
    <w:abstractNumId w:val="44"/>
  </w:num>
  <w:num w:numId="3" w16cid:durableId="1705324286">
    <w:abstractNumId w:val="19"/>
  </w:num>
  <w:num w:numId="4" w16cid:durableId="1760712315">
    <w:abstractNumId w:val="17"/>
  </w:num>
  <w:num w:numId="5" w16cid:durableId="978532992">
    <w:abstractNumId w:val="41"/>
  </w:num>
  <w:num w:numId="6" w16cid:durableId="1185632936">
    <w:abstractNumId w:val="12"/>
  </w:num>
  <w:num w:numId="7" w16cid:durableId="16398095">
    <w:abstractNumId w:val="22"/>
  </w:num>
  <w:num w:numId="8" w16cid:durableId="943996952">
    <w:abstractNumId w:val="38"/>
  </w:num>
  <w:num w:numId="9" w16cid:durableId="1765956934">
    <w:abstractNumId w:val="10"/>
  </w:num>
  <w:num w:numId="10" w16cid:durableId="683552981">
    <w:abstractNumId w:val="32"/>
  </w:num>
  <w:num w:numId="11" w16cid:durableId="766463939">
    <w:abstractNumId w:val="8"/>
  </w:num>
  <w:num w:numId="12" w16cid:durableId="619726807">
    <w:abstractNumId w:val="13"/>
  </w:num>
  <w:num w:numId="13" w16cid:durableId="99566813">
    <w:abstractNumId w:val="28"/>
  </w:num>
  <w:num w:numId="14" w16cid:durableId="1367292823">
    <w:abstractNumId w:val="34"/>
  </w:num>
  <w:num w:numId="15" w16cid:durableId="304820757">
    <w:abstractNumId w:val="15"/>
  </w:num>
  <w:num w:numId="16" w16cid:durableId="666247777">
    <w:abstractNumId w:val="45"/>
  </w:num>
  <w:num w:numId="17" w16cid:durableId="1903982697">
    <w:abstractNumId w:val="43"/>
  </w:num>
  <w:num w:numId="18" w16cid:durableId="1566062347">
    <w:abstractNumId w:val="18"/>
  </w:num>
  <w:num w:numId="19" w16cid:durableId="718288800">
    <w:abstractNumId w:val="25"/>
  </w:num>
  <w:num w:numId="20" w16cid:durableId="1439332193">
    <w:abstractNumId w:val="35"/>
  </w:num>
  <w:num w:numId="21" w16cid:durableId="1509976914">
    <w:abstractNumId w:val="33"/>
  </w:num>
  <w:num w:numId="22" w16cid:durableId="810827334">
    <w:abstractNumId w:val="31"/>
  </w:num>
  <w:num w:numId="23" w16cid:durableId="1109204991">
    <w:abstractNumId w:val="0"/>
  </w:num>
  <w:num w:numId="24" w16cid:durableId="482936735">
    <w:abstractNumId w:val="30"/>
  </w:num>
  <w:num w:numId="25" w16cid:durableId="521169429">
    <w:abstractNumId w:val="23"/>
  </w:num>
  <w:num w:numId="26" w16cid:durableId="420106503">
    <w:abstractNumId w:val="4"/>
  </w:num>
  <w:num w:numId="27" w16cid:durableId="1467357632">
    <w:abstractNumId w:val="24"/>
  </w:num>
  <w:num w:numId="28" w16cid:durableId="1346782952">
    <w:abstractNumId w:val="26"/>
  </w:num>
  <w:num w:numId="29" w16cid:durableId="1442798817">
    <w:abstractNumId w:val="37"/>
  </w:num>
  <w:num w:numId="30" w16cid:durableId="2145853456">
    <w:abstractNumId w:val="27"/>
  </w:num>
  <w:num w:numId="31" w16cid:durableId="1271279224">
    <w:abstractNumId w:val="36"/>
  </w:num>
  <w:num w:numId="32" w16cid:durableId="1517765857">
    <w:abstractNumId w:val="46"/>
  </w:num>
  <w:num w:numId="33" w16cid:durableId="160506751">
    <w:abstractNumId w:val="29"/>
  </w:num>
  <w:num w:numId="34" w16cid:durableId="1205871302">
    <w:abstractNumId w:val="20"/>
  </w:num>
  <w:num w:numId="35" w16cid:durableId="27412429">
    <w:abstractNumId w:val="7"/>
  </w:num>
  <w:num w:numId="36" w16cid:durableId="1227257586">
    <w:abstractNumId w:val="40"/>
  </w:num>
  <w:num w:numId="37" w16cid:durableId="373048279">
    <w:abstractNumId w:val="2"/>
  </w:num>
  <w:num w:numId="38" w16cid:durableId="1144157749">
    <w:abstractNumId w:val="16"/>
  </w:num>
  <w:num w:numId="39" w16cid:durableId="2102870187">
    <w:abstractNumId w:val="1"/>
  </w:num>
  <w:num w:numId="40" w16cid:durableId="282350533">
    <w:abstractNumId w:val="42"/>
  </w:num>
  <w:num w:numId="41" w16cid:durableId="1985967307">
    <w:abstractNumId w:val="21"/>
  </w:num>
  <w:num w:numId="42" w16cid:durableId="888616328">
    <w:abstractNumId w:val="9"/>
  </w:num>
  <w:num w:numId="43" w16cid:durableId="950863446">
    <w:abstractNumId w:val="5"/>
  </w:num>
  <w:num w:numId="44" w16cid:durableId="1975134396">
    <w:abstractNumId w:val="6"/>
  </w:num>
  <w:num w:numId="45" w16cid:durableId="29232297">
    <w:abstractNumId w:val="14"/>
  </w:num>
  <w:num w:numId="46" w16cid:durableId="1418553221">
    <w:abstractNumId w:val="11"/>
  </w:num>
  <w:num w:numId="47" w16cid:durableId="121118605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0A3"/>
    <w:rsid w:val="00005846"/>
    <w:rsid w:val="00016089"/>
    <w:rsid w:val="000200BB"/>
    <w:rsid w:val="00043148"/>
    <w:rsid w:val="00045078"/>
    <w:rsid w:val="00053412"/>
    <w:rsid w:val="00056324"/>
    <w:rsid w:val="00057741"/>
    <w:rsid w:val="000669EB"/>
    <w:rsid w:val="000756CE"/>
    <w:rsid w:val="000775EE"/>
    <w:rsid w:val="00080FEE"/>
    <w:rsid w:val="00082AB0"/>
    <w:rsid w:val="00086C34"/>
    <w:rsid w:val="00093C9B"/>
    <w:rsid w:val="000A1186"/>
    <w:rsid w:val="000A157A"/>
    <w:rsid w:val="000A532A"/>
    <w:rsid w:val="000A6D81"/>
    <w:rsid w:val="000C1EB4"/>
    <w:rsid w:val="000C2FFA"/>
    <w:rsid w:val="000C5073"/>
    <w:rsid w:val="000D4A24"/>
    <w:rsid w:val="000D79FA"/>
    <w:rsid w:val="000E7AB0"/>
    <w:rsid w:val="000F178E"/>
    <w:rsid w:val="000F2FDD"/>
    <w:rsid w:val="000F360B"/>
    <w:rsid w:val="000F69C4"/>
    <w:rsid w:val="001075C4"/>
    <w:rsid w:val="00107675"/>
    <w:rsid w:val="001120A6"/>
    <w:rsid w:val="00136AF9"/>
    <w:rsid w:val="00137DF4"/>
    <w:rsid w:val="001402E8"/>
    <w:rsid w:val="00150216"/>
    <w:rsid w:val="0015055B"/>
    <w:rsid w:val="0015216D"/>
    <w:rsid w:val="00172B23"/>
    <w:rsid w:val="00172BB1"/>
    <w:rsid w:val="0017761F"/>
    <w:rsid w:val="00186BDF"/>
    <w:rsid w:val="0019494C"/>
    <w:rsid w:val="00197342"/>
    <w:rsid w:val="001C4DD9"/>
    <w:rsid w:val="001D4C55"/>
    <w:rsid w:val="001E60A3"/>
    <w:rsid w:val="001F123E"/>
    <w:rsid w:val="001F65C7"/>
    <w:rsid w:val="00212321"/>
    <w:rsid w:val="0023001E"/>
    <w:rsid w:val="002379FA"/>
    <w:rsid w:val="0024325D"/>
    <w:rsid w:val="00244FC1"/>
    <w:rsid w:val="00245794"/>
    <w:rsid w:val="0025651C"/>
    <w:rsid w:val="00260BE9"/>
    <w:rsid w:val="00270006"/>
    <w:rsid w:val="00272510"/>
    <w:rsid w:val="00274426"/>
    <w:rsid w:val="0028259C"/>
    <w:rsid w:val="00290447"/>
    <w:rsid w:val="00292DB1"/>
    <w:rsid w:val="00297074"/>
    <w:rsid w:val="002A4BC0"/>
    <w:rsid w:val="002A5D2C"/>
    <w:rsid w:val="002B19E2"/>
    <w:rsid w:val="002E1C57"/>
    <w:rsid w:val="002F56A1"/>
    <w:rsid w:val="002F6458"/>
    <w:rsid w:val="00303461"/>
    <w:rsid w:val="003064B8"/>
    <w:rsid w:val="003203AD"/>
    <w:rsid w:val="0032479C"/>
    <w:rsid w:val="00330B92"/>
    <w:rsid w:val="003329C4"/>
    <w:rsid w:val="0034298E"/>
    <w:rsid w:val="00356FF8"/>
    <w:rsid w:val="00357D19"/>
    <w:rsid w:val="0036038D"/>
    <w:rsid w:val="00361218"/>
    <w:rsid w:val="003733DD"/>
    <w:rsid w:val="003772B7"/>
    <w:rsid w:val="00382448"/>
    <w:rsid w:val="00384ABE"/>
    <w:rsid w:val="00393FB5"/>
    <w:rsid w:val="003A6798"/>
    <w:rsid w:val="003B0FE5"/>
    <w:rsid w:val="003B196B"/>
    <w:rsid w:val="003B59E3"/>
    <w:rsid w:val="003C1F8B"/>
    <w:rsid w:val="003C4FD2"/>
    <w:rsid w:val="003F55D0"/>
    <w:rsid w:val="00403896"/>
    <w:rsid w:val="004075AC"/>
    <w:rsid w:val="0041024F"/>
    <w:rsid w:val="00411103"/>
    <w:rsid w:val="004158C7"/>
    <w:rsid w:val="004226EE"/>
    <w:rsid w:val="00423C49"/>
    <w:rsid w:val="004266AB"/>
    <w:rsid w:val="00436A38"/>
    <w:rsid w:val="00440113"/>
    <w:rsid w:val="00441392"/>
    <w:rsid w:val="004461C4"/>
    <w:rsid w:val="004571C0"/>
    <w:rsid w:val="00465806"/>
    <w:rsid w:val="004765FD"/>
    <w:rsid w:val="00477874"/>
    <w:rsid w:val="00480165"/>
    <w:rsid w:val="00482A1C"/>
    <w:rsid w:val="00483ACA"/>
    <w:rsid w:val="00490542"/>
    <w:rsid w:val="00492A35"/>
    <w:rsid w:val="004A3A95"/>
    <w:rsid w:val="004A7699"/>
    <w:rsid w:val="004B0325"/>
    <w:rsid w:val="004B25F4"/>
    <w:rsid w:val="004B515B"/>
    <w:rsid w:val="004C029C"/>
    <w:rsid w:val="004C0CE1"/>
    <w:rsid w:val="004C1250"/>
    <w:rsid w:val="004C282A"/>
    <w:rsid w:val="004C407A"/>
    <w:rsid w:val="004D0562"/>
    <w:rsid w:val="004D4CAA"/>
    <w:rsid w:val="004F1C6A"/>
    <w:rsid w:val="00505098"/>
    <w:rsid w:val="00511D10"/>
    <w:rsid w:val="00512005"/>
    <w:rsid w:val="005144E1"/>
    <w:rsid w:val="00523ED6"/>
    <w:rsid w:val="005248F2"/>
    <w:rsid w:val="00524E08"/>
    <w:rsid w:val="0052738D"/>
    <w:rsid w:val="00545676"/>
    <w:rsid w:val="00546FE7"/>
    <w:rsid w:val="00567356"/>
    <w:rsid w:val="00571A70"/>
    <w:rsid w:val="005725EA"/>
    <w:rsid w:val="00577E99"/>
    <w:rsid w:val="00591276"/>
    <w:rsid w:val="005A50B0"/>
    <w:rsid w:val="005C1E13"/>
    <w:rsid w:val="005C1F51"/>
    <w:rsid w:val="005D1C3A"/>
    <w:rsid w:val="005F04B2"/>
    <w:rsid w:val="005F2133"/>
    <w:rsid w:val="005F2CA4"/>
    <w:rsid w:val="005F381D"/>
    <w:rsid w:val="00610E1E"/>
    <w:rsid w:val="00623129"/>
    <w:rsid w:val="006237B8"/>
    <w:rsid w:val="00625E0C"/>
    <w:rsid w:val="00631858"/>
    <w:rsid w:val="006376B2"/>
    <w:rsid w:val="00644248"/>
    <w:rsid w:val="00652CE3"/>
    <w:rsid w:val="00674B5F"/>
    <w:rsid w:val="00681236"/>
    <w:rsid w:val="00681481"/>
    <w:rsid w:val="00685AEA"/>
    <w:rsid w:val="006C0939"/>
    <w:rsid w:val="006C2F35"/>
    <w:rsid w:val="006C4259"/>
    <w:rsid w:val="006D1C17"/>
    <w:rsid w:val="006D1D0D"/>
    <w:rsid w:val="006D2D2C"/>
    <w:rsid w:val="006D3F18"/>
    <w:rsid w:val="006D3FF4"/>
    <w:rsid w:val="006E267C"/>
    <w:rsid w:val="006E4452"/>
    <w:rsid w:val="006F23A4"/>
    <w:rsid w:val="007017C6"/>
    <w:rsid w:val="007041CD"/>
    <w:rsid w:val="007112F5"/>
    <w:rsid w:val="00712FBB"/>
    <w:rsid w:val="00716E11"/>
    <w:rsid w:val="00724FB6"/>
    <w:rsid w:val="00727FCD"/>
    <w:rsid w:val="007425F1"/>
    <w:rsid w:val="00742D89"/>
    <w:rsid w:val="00751503"/>
    <w:rsid w:val="007519AC"/>
    <w:rsid w:val="00755C5A"/>
    <w:rsid w:val="007665C6"/>
    <w:rsid w:val="007673DD"/>
    <w:rsid w:val="00774C5A"/>
    <w:rsid w:val="007838EA"/>
    <w:rsid w:val="0078649A"/>
    <w:rsid w:val="00790DDA"/>
    <w:rsid w:val="00792599"/>
    <w:rsid w:val="007A15CF"/>
    <w:rsid w:val="007A52C6"/>
    <w:rsid w:val="007B14B9"/>
    <w:rsid w:val="007B3A6F"/>
    <w:rsid w:val="007B54D8"/>
    <w:rsid w:val="007B5B37"/>
    <w:rsid w:val="007B638C"/>
    <w:rsid w:val="007D19F0"/>
    <w:rsid w:val="007E3B91"/>
    <w:rsid w:val="007E4D63"/>
    <w:rsid w:val="007F1E93"/>
    <w:rsid w:val="007F4B74"/>
    <w:rsid w:val="00806438"/>
    <w:rsid w:val="00810C4B"/>
    <w:rsid w:val="00813B82"/>
    <w:rsid w:val="008246A1"/>
    <w:rsid w:val="00830D95"/>
    <w:rsid w:val="00831D5E"/>
    <w:rsid w:val="0083556B"/>
    <w:rsid w:val="00844FF8"/>
    <w:rsid w:val="00850372"/>
    <w:rsid w:val="0086194D"/>
    <w:rsid w:val="00865C84"/>
    <w:rsid w:val="00871F76"/>
    <w:rsid w:val="00872692"/>
    <w:rsid w:val="008740E2"/>
    <w:rsid w:val="008943BF"/>
    <w:rsid w:val="008A1811"/>
    <w:rsid w:val="008A53F7"/>
    <w:rsid w:val="008B33DF"/>
    <w:rsid w:val="008C26C6"/>
    <w:rsid w:val="008D0C48"/>
    <w:rsid w:val="008D3BEC"/>
    <w:rsid w:val="008E3735"/>
    <w:rsid w:val="008F257F"/>
    <w:rsid w:val="008F69AE"/>
    <w:rsid w:val="00902BCD"/>
    <w:rsid w:val="00905B62"/>
    <w:rsid w:val="00905C30"/>
    <w:rsid w:val="009067AB"/>
    <w:rsid w:val="009067EC"/>
    <w:rsid w:val="00912BAA"/>
    <w:rsid w:val="009144D2"/>
    <w:rsid w:val="00927254"/>
    <w:rsid w:val="00944833"/>
    <w:rsid w:val="00956072"/>
    <w:rsid w:val="0096249D"/>
    <w:rsid w:val="00966981"/>
    <w:rsid w:val="00970952"/>
    <w:rsid w:val="00977D87"/>
    <w:rsid w:val="00983F30"/>
    <w:rsid w:val="009949AB"/>
    <w:rsid w:val="009959FF"/>
    <w:rsid w:val="00996EBE"/>
    <w:rsid w:val="00997629"/>
    <w:rsid w:val="009A0406"/>
    <w:rsid w:val="009B0BE2"/>
    <w:rsid w:val="009B151C"/>
    <w:rsid w:val="009B564B"/>
    <w:rsid w:val="009B5B5C"/>
    <w:rsid w:val="009C04BD"/>
    <w:rsid w:val="009C123D"/>
    <w:rsid w:val="009C2A2F"/>
    <w:rsid w:val="009C4FDF"/>
    <w:rsid w:val="009E4A3E"/>
    <w:rsid w:val="009E4C63"/>
    <w:rsid w:val="009F26A6"/>
    <w:rsid w:val="009F5904"/>
    <w:rsid w:val="00A12EC8"/>
    <w:rsid w:val="00A1300E"/>
    <w:rsid w:val="00A17358"/>
    <w:rsid w:val="00A3137E"/>
    <w:rsid w:val="00A35DDF"/>
    <w:rsid w:val="00A36537"/>
    <w:rsid w:val="00A41A00"/>
    <w:rsid w:val="00A44F11"/>
    <w:rsid w:val="00A53E31"/>
    <w:rsid w:val="00A6344D"/>
    <w:rsid w:val="00A645B5"/>
    <w:rsid w:val="00A64F68"/>
    <w:rsid w:val="00A67EF5"/>
    <w:rsid w:val="00A73532"/>
    <w:rsid w:val="00A74A17"/>
    <w:rsid w:val="00A77DA7"/>
    <w:rsid w:val="00A80903"/>
    <w:rsid w:val="00A8706A"/>
    <w:rsid w:val="00A92A04"/>
    <w:rsid w:val="00AA7DEA"/>
    <w:rsid w:val="00AC15CC"/>
    <w:rsid w:val="00AC2C93"/>
    <w:rsid w:val="00AC690A"/>
    <w:rsid w:val="00AE04F1"/>
    <w:rsid w:val="00AE4197"/>
    <w:rsid w:val="00AE5B5E"/>
    <w:rsid w:val="00AF0B76"/>
    <w:rsid w:val="00AF178A"/>
    <w:rsid w:val="00B01F55"/>
    <w:rsid w:val="00B1282C"/>
    <w:rsid w:val="00B135BA"/>
    <w:rsid w:val="00B14483"/>
    <w:rsid w:val="00B175D0"/>
    <w:rsid w:val="00B17E8C"/>
    <w:rsid w:val="00B32EEE"/>
    <w:rsid w:val="00B44679"/>
    <w:rsid w:val="00B44C68"/>
    <w:rsid w:val="00B514F7"/>
    <w:rsid w:val="00B561A3"/>
    <w:rsid w:val="00B66018"/>
    <w:rsid w:val="00B74F35"/>
    <w:rsid w:val="00B825DB"/>
    <w:rsid w:val="00B8744B"/>
    <w:rsid w:val="00B877E5"/>
    <w:rsid w:val="00B90266"/>
    <w:rsid w:val="00B92BF3"/>
    <w:rsid w:val="00B948EC"/>
    <w:rsid w:val="00B971AC"/>
    <w:rsid w:val="00BA209D"/>
    <w:rsid w:val="00BC115C"/>
    <w:rsid w:val="00BC4877"/>
    <w:rsid w:val="00BC500C"/>
    <w:rsid w:val="00BD3F7B"/>
    <w:rsid w:val="00BE261C"/>
    <w:rsid w:val="00BE7E98"/>
    <w:rsid w:val="00BF0E93"/>
    <w:rsid w:val="00BF4C13"/>
    <w:rsid w:val="00BF5A6D"/>
    <w:rsid w:val="00C10FCF"/>
    <w:rsid w:val="00C114B5"/>
    <w:rsid w:val="00C2661A"/>
    <w:rsid w:val="00C339BA"/>
    <w:rsid w:val="00C4061C"/>
    <w:rsid w:val="00C413DC"/>
    <w:rsid w:val="00C540B6"/>
    <w:rsid w:val="00C6257B"/>
    <w:rsid w:val="00C64AF3"/>
    <w:rsid w:val="00C76F4D"/>
    <w:rsid w:val="00C842F3"/>
    <w:rsid w:val="00C922E8"/>
    <w:rsid w:val="00C92419"/>
    <w:rsid w:val="00C93004"/>
    <w:rsid w:val="00CA0EB6"/>
    <w:rsid w:val="00CB2B51"/>
    <w:rsid w:val="00CC169C"/>
    <w:rsid w:val="00CC3948"/>
    <w:rsid w:val="00CE0583"/>
    <w:rsid w:val="00CE3A69"/>
    <w:rsid w:val="00CF23EE"/>
    <w:rsid w:val="00CF63FC"/>
    <w:rsid w:val="00CF7299"/>
    <w:rsid w:val="00D0278E"/>
    <w:rsid w:val="00D04F48"/>
    <w:rsid w:val="00D105B9"/>
    <w:rsid w:val="00D10ACF"/>
    <w:rsid w:val="00D1471D"/>
    <w:rsid w:val="00D14872"/>
    <w:rsid w:val="00D14D93"/>
    <w:rsid w:val="00D25719"/>
    <w:rsid w:val="00D318C2"/>
    <w:rsid w:val="00D34AB9"/>
    <w:rsid w:val="00D45A70"/>
    <w:rsid w:val="00D549EC"/>
    <w:rsid w:val="00D67E0E"/>
    <w:rsid w:val="00D7716C"/>
    <w:rsid w:val="00D8359B"/>
    <w:rsid w:val="00D857AE"/>
    <w:rsid w:val="00D95C19"/>
    <w:rsid w:val="00DB0AC7"/>
    <w:rsid w:val="00DB6871"/>
    <w:rsid w:val="00DC049E"/>
    <w:rsid w:val="00DC2750"/>
    <w:rsid w:val="00DC32B9"/>
    <w:rsid w:val="00DC5665"/>
    <w:rsid w:val="00DD5333"/>
    <w:rsid w:val="00DD64BC"/>
    <w:rsid w:val="00DE11A1"/>
    <w:rsid w:val="00DF2B0B"/>
    <w:rsid w:val="00E02D8D"/>
    <w:rsid w:val="00E03FA1"/>
    <w:rsid w:val="00E13488"/>
    <w:rsid w:val="00E1382E"/>
    <w:rsid w:val="00E22A7D"/>
    <w:rsid w:val="00E23951"/>
    <w:rsid w:val="00E23A1E"/>
    <w:rsid w:val="00E24528"/>
    <w:rsid w:val="00E30C9B"/>
    <w:rsid w:val="00E322DD"/>
    <w:rsid w:val="00E3722F"/>
    <w:rsid w:val="00E46163"/>
    <w:rsid w:val="00E46478"/>
    <w:rsid w:val="00E63981"/>
    <w:rsid w:val="00E80108"/>
    <w:rsid w:val="00E85DEA"/>
    <w:rsid w:val="00E91B8E"/>
    <w:rsid w:val="00E95B90"/>
    <w:rsid w:val="00E961AD"/>
    <w:rsid w:val="00E96813"/>
    <w:rsid w:val="00E96F47"/>
    <w:rsid w:val="00EA5402"/>
    <w:rsid w:val="00EA6FE9"/>
    <w:rsid w:val="00EB22B3"/>
    <w:rsid w:val="00EB30B5"/>
    <w:rsid w:val="00EB6D11"/>
    <w:rsid w:val="00EB7024"/>
    <w:rsid w:val="00EC3CE0"/>
    <w:rsid w:val="00EE2565"/>
    <w:rsid w:val="00EF3DC9"/>
    <w:rsid w:val="00EF4113"/>
    <w:rsid w:val="00EF4F07"/>
    <w:rsid w:val="00EF5ED4"/>
    <w:rsid w:val="00F02016"/>
    <w:rsid w:val="00F02E64"/>
    <w:rsid w:val="00F03E0A"/>
    <w:rsid w:val="00F040D8"/>
    <w:rsid w:val="00F0789A"/>
    <w:rsid w:val="00F21E6B"/>
    <w:rsid w:val="00F224FC"/>
    <w:rsid w:val="00F23289"/>
    <w:rsid w:val="00F30386"/>
    <w:rsid w:val="00F34C80"/>
    <w:rsid w:val="00F36637"/>
    <w:rsid w:val="00F372EE"/>
    <w:rsid w:val="00F50D86"/>
    <w:rsid w:val="00F51D59"/>
    <w:rsid w:val="00F52945"/>
    <w:rsid w:val="00F601A6"/>
    <w:rsid w:val="00F606F2"/>
    <w:rsid w:val="00F705F3"/>
    <w:rsid w:val="00F744C0"/>
    <w:rsid w:val="00F81831"/>
    <w:rsid w:val="00F93256"/>
    <w:rsid w:val="00FA2CE3"/>
    <w:rsid w:val="00FA2D9A"/>
    <w:rsid w:val="00FA3A46"/>
    <w:rsid w:val="00FA5C00"/>
    <w:rsid w:val="00FA7C1F"/>
    <w:rsid w:val="00FB3D71"/>
    <w:rsid w:val="00FC26DD"/>
    <w:rsid w:val="00FC5C52"/>
    <w:rsid w:val="00FE1A43"/>
    <w:rsid w:val="00FE236A"/>
    <w:rsid w:val="00FE7638"/>
    <w:rsid w:val="00FF4E55"/>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C588DD"/>
  <w15:docId w15:val="{30A12CE2-370F-4B5D-BC3C-BAE1B549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0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60A3"/>
    <w:pPr>
      <w:tabs>
        <w:tab w:val="center" w:pos="4320"/>
        <w:tab w:val="right" w:pos="8640"/>
      </w:tabs>
    </w:pPr>
    <w:rPr>
      <w:szCs w:val="20"/>
    </w:rPr>
  </w:style>
  <w:style w:type="character" w:customStyle="1" w:styleId="HeaderChar">
    <w:name w:val="Header Char"/>
    <w:link w:val="Header"/>
    <w:uiPriority w:val="99"/>
    <w:semiHidden/>
    <w:locked/>
    <w:rsid w:val="000A532A"/>
    <w:rPr>
      <w:rFonts w:cs="Times New Roman"/>
      <w:sz w:val="24"/>
    </w:rPr>
  </w:style>
  <w:style w:type="paragraph" w:styleId="Footer">
    <w:name w:val="footer"/>
    <w:basedOn w:val="Normal"/>
    <w:link w:val="FooterChar"/>
    <w:uiPriority w:val="99"/>
    <w:rsid w:val="001E60A3"/>
    <w:pPr>
      <w:tabs>
        <w:tab w:val="center" w:pos="4320"/>
        <w:tab w:val="right" w:pos="8640"/>
      </w:tabs>
    </w:pPr>
    <w:rPr>
      <w:szCs w:val="20"/>
    </w:rPr>
  </w:style>
  <w:style w:type="character" w:customStyle="1" w:styleId="FooterChar">
    <w:name w:val="Footer Char"/>
    <w:link w:val="Footer"/>
    <w:uiPriority w:val="99"/>
    <w:locked/>
    <w:rsid w:val="000A532A"/>
    <w:rPr>
      <w:rFonts w:cs="Times New Roman"/>
      <w:sz w:val="24"/>
    </w:rPr>
  </w:style>
  <w:style w:type="character" w:styleId="Hyperlink">
    <w:name w:val="Hyperlink"/>
    <w:uiPriority w:val="99"/>
    <w:rsid w:val="00BF0E93"/>
    <w:rPr>
      <w:rFonts w:cs="Times New Roman"/>
      <w:color w:val="0000FF"/>
      <w:u w:val="single"/>
    </w:rPr>
  </w:style>
  <w:style w:type="paragraph" w:styleId="ListParagraph">
    <w:name w:val="List Paragraph"/>
    <w:basedOn w:val="Normal"/>
    <w:uiPriority w:val="99"/>
    <w:qFormat/>
    <w:rsid w:val="00727FCD"/>
    <w:pPr>
      <w:ind w:left="720"/>
    </w:pPr>
  </w:style>
  <w:style w:type="paragraph" w:styleId="BalloonText">
    <w:name w:val="Balloon Text"/>
    <w:basedOn w:val="Normal"/>
    <w:link w:val="BalloonTextChar"/>
    <w:uiPriority w:val="99"/>
    <w:semiHidden/>
    <w:rsid w:val="00B44679"/>
    <w:rPr>
      <w:rFonts w:ascii="Lucida Grande" w:hAnsi="Lucida Grande"/>
      <w:sz w:val="18"/>
      <w:szCs w:val="20"/>
    </w:rPr>
  </w:style>
  <w:style w:type="character" w:customStyle="1" w:styleId="BalloonTextChar">
    <w:name w:val="Balloon Text Char"/>
    <w:link w:val="BalloonText"/>
    <w:uiPriority w:val="99"/>
    <w:semiHidden/>
    <w:locked/>
    <w:rsid w:val="00B44679"/>
    <w:rPr>
      <w:rFonts w:ascii="Lucida Grande" w:hAnsi="Lucida Grande" w:cs="Times New Roman"/>
      <w:sz w:val="18"/>
    </w:rPr>
  </w:style>
  <w:style w:type="paragraph" w:styleId="NormalWeb">
    <w:name w:val="Normal (Web)"/>
    <w:basedOn w:val="Normal"/>
    <w:uiPriority w:val="99"/>
    <w:rsid w:val="007D19F0"/>
    <w:pPr>
      <w:spacing w:before="100" w:beforeAutospacing="1" w:after="100" w:afterAutospacing="1"/>
    </w:pPr>
  </w:style>
  <w:style w:type="character" w:styleId="FollowedHyperlink">
    <w:name w:val="FollowedHyperlink"/>
    <w:uiPriority w:val="99"/>
    <w:rsid w:val="002A4BC0"/>
    <w:rPr>
      <w:rFonts w:cs="Times New Roman"/>
      <w:color w:val="800080"/>
      <w:u w:val="single"/>
    </w:rPr>
  </w:style>
  <w:style w:type="paragraph" w:customStyle="1" w:styleId="Normal1">
    <w:name w:val="Normal1"/>
    <w:uiPriority w:val="99"/>
    <w:rsid w:val="00C4061C"/>
    <w:pPr>
      <w:spacing w:line="276" w:lineRule="auto"/>
    </w:pPr>
    <w:rPr>
      <w:rFonts w:ascii="Arial" w:hAnsi="Arial" w:cs="Arial"/>
      <w:color w:val="000000"/>
      <w:sz w:val="22"/>
    </w:rPr>
  </w:style>
  <w:style w:type="table" w:styleId="TableGrid">
    <w:name w:val="Table Grid"/>
    <w:basedOn w:val="TableNormal"/>
    <w:uiPriority w:val="99"/>
    <w:locked/>
    <w:rsid w:val="006F2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7AB"/>
    <w:rPr>
      <w:sz w:val="16"/>
      <w:szCs w:val="16"/>
    </w:rPr>
  </w:style>
  <w:style w:type="paragraph" w:styleId="CommentText">
    <w:name w:val="annotation text"/>
    <w:basedOn w:val="Normal"/>
    <w:link w:val="CommentTextChar"/>
    <w:uiPriority w:val="99"/>
    <w:semiHidden/>
    <w:unhideWhenUsed/>
    <w:rsid w:val="009067AB"/>
    <w:rPr>
      <w:sz w:val="20"/>
      <w:szCs w:val="20"/>
    </w:rPr>
  </w:style>
  <w:style w:type="character" w:customStyle="1" w:styleId="CommentTextChar">
    <w:name w:val="Comment Text Char"/>
    <w:basedOn w:val="DefaultParagraphFont"/>
    <w:link w:val="CommentText"/>
    <w:uiPriority w:val="99"/>
    <w:semiHidden/>
    <w:rsid w:val="009067AB"/>
  </w:style>
  <w:style w:type="paragraph" w:styleId="CommentSubject">
    <w:name w:val="annotation subject"/>
    <w:basedOn w:val="CommentText"/>
    <w:next w:val="CommentText"/>
    <w:link w:val="CommentSubjectChar"/>
    <w:uiPriority w:val="99"/>
    <w:semiHidden/>
    <w:unhideWhenUsed/>
    <w:rsid w:val="009067AB"/>
    <w:rPr>
      <w:b/>
      <w:bCs/>
    </w:rPr>
  </w:style>
  <w:style w:type="character" w:customStyle="1" w:styleId="CommentSubjectChar">
    <w:name w:val="Comment Subject Char"/>
    <w:basedOn w:val="CommentTextChar"/>
    <w:link w:val="CommentSubject"/>
    <w:uiPriority w:val="99"/>
    <w:semiHidden/>
    <w:rsid w:val="009067AB"/>
    <w:rPr>
      <w:b/>
      <w:bCs/>
    </w:rPr>
  </w:style>
  <w:style w:type="paragraph" w:styleId="NoSpacing">
    <w:name w:val="No Spacing"/>
    <w:uiPriority w:val="1"/>
    <w:qFormat/>
    <w:rsid w:val="007425F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F6458"/>
    <w:rPr>
      <w:color w:val="605E5C"/>
      <w:shd w:val="clear" w:color="auto" w:fill="E1DFDD"/>
    </w:rPr>
  </w:style>
  <w:style w:type="character" w:styleId="PlaceholderText">
    <w:name w:val="Placeholder Text"/>
    <w:basedOn w:val="DefaultParagraphFont"/>
    <w:uiPriority w:val="99"/>
    <w:semiHidden/>
    <w:rsid w:val="005248F2"/>
    <w:rPr>
      <w:color w:val="808080"/>
    </w:rPr>
  </w:style>
  <w:style w:type="paragraph" w:customStyle="1" w:styleId="Default">
    <w:name w:val="Default"/>
    <w:uiPriority w:val="99"/>
    <w:rsid w:val="0097095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073727">
      <w:bodyDiv w:val="1"/>
      <w:marLeft w:val="0"/>
      <w:marRight w:val="0"/>
      <w:marTop w:val="0"/>
      <w:marBottom w:val="0"/>
      <w:divBdr>
        <w:top w:val="none" w:sz="0" w:space="0" w:color="auto"/>
        <w:left w:val="none" w:sz="0" w:space="0" w:color="auto"/>
        <w:bottom w:val="none" w:sz="0" w:space="0" w:color="auto"/>
        <w:right w:val="none" w:sz="0" w:space="0" w:color="auto"/>
      </w:divBdr>
    </w:div>
    <w:div w:id="691296694">
      <w:bodyDiv w:val="1"/>
      <w:marLeft w:val="0"/>
      <w:marRight w:val="0"/>
      <w:marTop w:val="0"/>
      <w:marBottom w:val="0"/>
      <w:divBdr>
        <w:top w:val="none" w:sz="0" w:space="0" w:color="auto"/>
        <w:left w:val="none" w:sz="0" w:space="0" w:color="auto"/>
        <w:bottom w:val="none" w:sz="0" w:space="0" w:color="auto"/>
        <w:right w:val="none" w:sz="0" w:space="0" w:color="auto"/>
      </w:divBdr>
    </w:div>
    <w:div w:id="1003628992">
      <w:bodyDiv w:val="1"/>
      <w:marLeft w:val="0"/>
      <w:marRight w:val="0"/>
      <w:marTop w:val="0"/>
      <w:marBottom w:val="0"/>
      <w:divBdr>
        <w:top w:val="none" w:sz="0" w:space="0" w:color="auto"/>
        <w:left w:val="none" w:sz="0" w:space="0" w:color="auto"/>
        <w:bottom w:val="none" w:sz="0" w:space="0" w:color="auto"/>
        <w:right w:val="none" w:sz="0" w:space="0" w:color="auto"/>
      </w:divBdr>
    </w:div>
    <w:div w:id="1586769903">
      <w:bodyDiv w:val="1"/>
      <w:marLeft w:val="0"/>
      <w:marRight w:val="0"/>
      <w:marTop w:val="0"/>
      <w:marBottom w:val="0"/>
      <w:divBdr>
        <w:top w:val="none" w:sz="0" w:space="0" w:color="auto"/>
        <w:left w:val="none" w:sz="0" w:space="0" w:color="auto"/>
        <w:bottom w:val="none" w:sz="0" w:space="0" w:color="auto"/>
        <w:right w:val="none" w:sz="0" w:space="0" w:color="auto"/>
      </w:divBdr>
    </w:div>
    <w:div w:id="1661807396">
      <w:bodyDiv w:val="1"/>
      <w:marLeft w:val="0"/>
      <w:marRight w:val="0"/>
      <w:marTop w:val="0"/>
      <w:marBottom w:val="0"/>
      <w:divBdr>
        <w:top w:val="none" w:sz="0" w:space="0" w:color="auto"/>
        <w:left w:val="none" w:sz="0" w:space="0" w:color="auto"/>
        <w:bottom w:val="none" w:sz="0" w:space="0" w:color="auto"/>
        <w:right w:val="none" w:sz="0" w:space="0" w:color="auto"/>
      </w:divBdr>
    </w:div>
    <w:div w:id="1961522343">
      <w:marLeft w:val="0"/>
      <w:marRight w:val="0"/>
      <w:marTop w:val="0"/>
      <w:marBottom w:val="0"/>
      <w:divBdr>
        <w:top w:val="none" w:sz="0" w:space="0" w:color="auto"/>
        <w:left w:val="none" w:sz="0" w:space="0" w:color="auto"/>
        <w:bottom w:val="none" w:sz="0" w:space="0" w:color="auto"/>
        <w:right w:val="none" w:sz="0" w:space="0" w:color="auto"/>
      </w:divBdr>
    </w:div>
    <w:div w:id="1961522344">
      <w:marLeft w:val="0"/>
      <w:marRight w:val="0"/>
      <w:marTop w:val="0"/>
      <w:marBottom w:val="0"/>
      <w:divBdr>
        <w:top w:val="none" w:sz="0" w:space="0" w:color="auto"/>
        <w:left w:val="none" w:sz="0" w:space="0" w:color="auto"/>
        <w:bottom w:val="none" w:sz="0" w:space="0" w:color="auto"/>
        <w:right w:val="none" w:sz="0" w:space="0" w:color="auto"/>
      </w:divBdr>
    </w:div>
    <w:div w:id="1961522345">
      <w:marLeft w:val="0"/>
      <w:marRight w:val="0"/>
      <w:marTop w:val="0"/>
      <w:marBottom w:val="0"/>
      <w:divBdr>
        <w:top w:val="none" w:sz="0" w:space="0" w:color="auto"/>
        <w:left w:val="none" w:sz="0" w:space="0" w:color="auto"/>
        <w:bottom w:val="none" w:sz="0" w:space="0" w:color="auto"/>
        <w:right w:val="none" w:sz="0" w:space="0" w:color="auto"/>
      </w:divBdr>
    </w:div>
    <w:div w:id="1961522346">
      <w:marLeft w:val="0"/>
      <w:marRight w:val="0"/>
      <w:marTop w:val="0"/>
      <w:marBottom w:val="0"/>
      <w:divBdr>
        <w:top w:val="none" w:sz="0" w:space="0" w:color="auto"/>
        <w:left w:val="none" w:sz="0" w:space="0" w:color="auto"/>
        <w:bottom w:val="none" w:sz="0" w:space="0" w:color="auto"/>
        <w:right w:val="none" w:sz="0" w:space="0" w:color="auto"/>
      </w:divBdr>
    </w:div>
    <w:div w:id="19615223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inyurl.com/nypd-precincts" TargetMode="External"/><Relationship Id="rId5" Type="http://schemas.openxmlformats.org/officeDocument/2006/relationships/footnotes" Target="footnotes.xml"/><Relationship Id="rId10" Type="http://schemas.openxmlformats.org/officeDocument/2006/relationships/hyperlink" Target="http://www.random.org/integers" TargetMode="External"/><Relationship Id="rId4" Type="http://schemas.openxmlformats.org/officeDocument/2006/relationships/webSettings" Target="webSettings.xml"/><Relationship Id="rId9" Type="http://schemas.openxmlformats.org/officeDocument/2006/relationships/hyperlink" Target="http://www.tinyurl.com/stop-and-frisk-dat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1 in 6 Wins: Are Soda Contests True</vt:lpstr>
    </vt:vector>
  </TitlesOfParts>
  <Company>KPS</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 6 Wins: Are Soda Contests True</dc:title>
  <dc:subject/>
  <dc:creator>user</dc:creator>
  <cp:keywords/>
  <dc:description/>
  <cp:lastModifiedBy>McBurney, Matthew</cp:lastModifiedBy>
  <cp:revision>2</cp:revision>
  <cp:lastPrinted>2017-10-17T11:17:00Z</cp:lastPrinted>
  <dcterms:created xsi:type="dcterms:W3CDTF">2025-02-17T13:37:00Z</dcterms:created>
  <dcterms:modified xsi:type="dcterms:W3CDTF">2025-02-17T13:37:00Z</dcterms:modified>
</cp:coreProperties>
</file>