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F9F5" w14:textId="275768C8" w:rsidR="00301FED" w:rsidRPr="00301FED" w:rsidRDefault="00301FED" w:rsidP="002D1440">
      <w:pPr>
        <w:rPr>
          <w:rFonts w:ascii="Avenir Book" w:hAnsi="Avenir Book"/>
          <w:b/>
          <w:bCs/>
          <w:sz w:val="28"/>
          <w:szCs w:val="28"/>
        </w:rPr>
      </w:pPr>
      <w:r w:rsidRPr="00301FED">
        <w:rPr>
          <w:rFonts w:ascii="Avenir Book" w:hAnsi="Avenir Book"/>
          <w:b/>
          <w:bCs/>
          <w:sz w:val="28"/>
          <w:szCs w:val="28"/>
        </w:rPr>
        <w:t>Practice Question 1: Function Concepts</w:t>
      </w:r>
    </w:p>
    <w:p w14:paraId="36D694BA" w14:textId="77777777" w:rsidR="00301FED" w:rsidRDefault="00301FED" w:rsidP="002D1440">
      <w:pPr>
        <w:rPr>
          <w:rFonts w:ascii="Avenir Book" w:hAnsi="Avenir Book"/>
          <w:b/>
          <w:bCs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5"/>
        <w:gridCol w:w="1125"/>
      </w:tblGrid>
      <w:tr w:rsidR="00301FED" w:rsidRPr="00301FED" w14:paraId="217ACEBF" w14:textId="77777777" w:rsidTr="00E72605">
        <w:trPr>
          <w:trHeight w:val="309"/>
        </w:trPr>
        <w:tc>
          <w:tcPr>
            <w:tcW w:w="1125" w:type="dxa"/>
            <w:vAlign w:val="center"/>
          </w:tcPr>
          <w:p w14:paraId="226C7586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25" w:type="dxa"/>
            <w:vAlign w:val="center"/>
          </w:tcPr>
          <w:p w14:paraId="35E55166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 w14:paraId="397086FA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</w:tcPr>
          <w:p w14:paraId="2CF70541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</w:tcPr>
          <w:p w14:paraId="1B915FB0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27</w:t>
            </w:r>
          </w:p>
        </w:tc>
        <w:tc>
          <w:tcPr>
            <w:tcW w:w="1125" w:type="dxa"/>
            <w:vAlign w:val="center"/>
          </w:tcPr>
          <w:p w14:paraId="3310AAF2" w14:textId="7EF909B9" w:rsidR="00301FED" w:rsidRPr="00301FED" w:rsidRDefault="00745E2B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>81</w:t>
            </w:r>
          </w:p>
        </w:tc>
      </w:tr>
      <w:tr w:rsidR="00301FED" w:rsidRPr="00301FED" w14:paraId="3EADA1A4" w14:textId="77777777" w:rsidTr="00E72605">
        <w:trPr>
          <w:trHeight w:val="290"/>
        </w:trPr>
        <w:tc>
          <w:tcPr>
            <w:tcW w:w="1125" w:type="dxa"/>
            <w:vAlign w:val="center"/>
          </w:tcPr>
          <w:p w14:paraId="7F5A3E23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25" w:type="dxa"/>
            <w:vAlign w:val="center"/>
          </w:tcPr>
          <w:p w14:paraId="440ED33B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 w14:paraId="07CA4458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</w:tcPr>
          <w:p w14:paraId="75ACA980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</w:tcPr>
          <w:p w14:paraId="7BEF82EA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</w:tcPr>
          <w:p w14:paraId="2E7E4F1C" w14:textId="77777777" w:rsidR="00301FED" w:rsidRPr="00301FED" w:rsidRDefault="00301FED" w:rsidP="00E72605">
            <w:pPr>
              <w:jc w:val="center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16</w:t>
            </w:r>
          </w:p>
        </w:tc>
      </w:tr>
    </w:tbl>
    <w:p w14:paraId="6AB44FF6" w14:textId="77777777" w:rsidR="00301FED" w:rsidRPr="00301FED" w:rsidRDefault="00301FED" w:rsidP="002D1440">
      <w:pPr>
        <w:rPr>
          <w:rFonts w:ascii="Avenir Book" w:hAnsi="Avenir Book"/>
          <w:b/>
          <w:bCs/>
        </w:rPr>
      </w:pPr>
    </w:p>
    <w:p w14:paraId="1DB10558" w14:textId="77777777" w:rsidR="002D1440" w:rsidRPr="00301FED" w:rsidRDefault="002D1440" w:rsidP="002D1440">
      <w:pPr>
        <w:pStyle w:val="ListParagraph"/>
        <w:numPr>
          <w:ilvl w:val="0"/>
          <w:numId w:val="6"/>
        </w:numPr>
        <w:ind w:left="450" w:hanging="450"/>
        <w:rPr>
          <w:rFonts w:ascii="Avenir Book" w:hAnsi="Avenir Book"/>
        </w:rPr>
      </w:pPr>
      <w:r w:rsidRPr="00301FED">
        <w:rPr>
          <w:rFonts w:ascii="Avenir Book" w:hAnsi="Avenir Book"/>
        </w:rPr>
        <w:t xml:space="preserve">Selected values of a function </w:t>
      </w:r>
      <m:oMath>
        <m:r>
          <w:rPr>
            <w:rFonts w:ascii="Cambria Math" w:hAnsi="Cambria Math"/>
          </w:rPr>
          <m:t>f</m:t>
        </m:r>
      </m:oMath>
      <w:r w:rsidRPr="00301FED">
        <w:rPr>
          <w:rFonts w:ascii="Avenir Book" w:hAnsi="Avenir Book"/>
        </w:rPr>
        <w:t xml:space="preserve"> are given in the table above. It is known that </w:t>
      </w:r>
      <m:oMath>
        <m:r>
          <w:rPr>
            <w:rFonts w:ascii="Cambria Math" w:hAnsi="Cambria Math"/>
          </w:rPr>
          <m:t>f</m:t>
        </m:r>
      </m:oMath>
      <w:r w:rsidRPr="00301FED">
        <w:rPr>
          <w:rFonts w:ascii="Avenir Book" w:hAnsi="Avenir Book"/>
        </w:rPr>
        <w:t xml:space="preserve"> is an increasing function defined for </w:t>
      </w:r>
      <m:oMath>
        <m:r>
          <w:rPr>
            <w:rFonts w:ascii="Cambria Math" w:hAnsi="Cambria Math"/>
          </w:rPr>
          <m:t>x&gt;0</m:t>
        </m:r>
      </m:oMath>
      <w:r w:rsidRPr="00301FED">
        <w:rPr>
          <w:rFonts w:ascii="Avenir Book" w:hAnsi="Avenir Book"/>
        </w:rPr>
        <w:t xml:space="preserve">. The function </w:t>
      </w:r>
      <m:oMath>
        <m:r>
          <w:rPr>
            <w:rFonts w:ascii="Cambria Math" w:hAnsi="Cambria Math"/>
          </w:rPr>
          <m:t>g</m:t>
        </m:r>
      </m:oMath>
      <w:r w:rsidRPr="00301FED">
        <w:rPr>
          <w:rFonts w:ascii="Avenir Book" w:hAnsi="Avenir Book"/>
        </w:rPr>
        <w:t xml:space="preserve"> is given by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-5x+8</m:t>
            </m:r>
          </m:num>
          <m:den>
            <m:r>
              <w:rPr>
                <w:rFonts w:ascii="Cambria Math" w:hAnsi="Cambria Math"/>
              </w:rPr>
              <m:t>3-x</m:t>
            </m:r>
          </m:den>
        </m:f>
      </m:oMath>
      <w:r w:rsidRPr="00301FED">
        <w:rPr>
          <w:rFonts w:ascii="Avenir Book" w:hAnsi="Avenir Book"/>
        </w:rPr>
        <w:t>.</w:t>
      </w:r>
      <w:r w:rsidRPr="00301FED">
        <w:rPr>
          <w:rFonts w:ascii="Avenir Book" w:hAnsi="Avenir Book"/>
        </w:rPr>
        <w:br/>
        <w:t>.</w:t>
      </w:r>
    </w:p>
    <w:p w14:paraId="2B26B139" w14:textId="77777777" w:rsidR="002D1440" w:rsidRPr="00301FED" w:rsidRDefault="002D1440" w:rsidP="002D1440">
      <w:pPr>
        <w:rPr>
          <w:rFonts w:ascii="Avenir Book" w:hAnsi="Avenir Book"/>
        </w:rPr>
      </w:pPr>
    </w:p>
    <w:tbl>
      <w:tblPr>
        <w:tblStyle w:val="TableGrid"/>
        <w:tblW w:w="909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456"/>
        <w:gridCol w:w="8011"/>
      </w:tblGrid>
      <w:tr w:rsidR="002D1440" w:rsidRPr="00301FED" w14:paraId="2B037D91" w14:textId="77777777" w:rsidTr="00E72605">
        <w:trPr>
          <w:trHeight w:val="206"/>
        </w:trPr>
        <w:tc>
          <w:tcPr>
            <w:tcW w:w="628" w:type="dxa"/>
            <w:vMerge w:val="restart"/>
          </w:tcPr>
          <w:p w14:paraId="0669B0A7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(A)</w:t>
            </w:r>
          </w:p>
        </w:tc>
        <w:tc>
          <w:tcPr>
            <w:tcW w:w="456" w:type="dxa"/>
          </w:tcPr>
          <w:p w14:paraId="1FAA9B16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6F0C591B" w14:textId="77777777" w:rsidR="002D1440" w:rsidRPr="00301FED" w:rsidRDefault="002D1440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 xml:space="preserve">The function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is defined by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. Find the value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d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as a decimal approximation or indicate that it is not defined. </w:t>
            </w:r>
          </w:p>
          <w:p w14:paraId="47C350E7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58DB9054" w14:textId="77777777" w:rsidTr="00E72605">
        <w:tc>
          <w:tcPr>
            <w:tcW w:w="628" w:type="dxa"/>
            <w:vMerge/>
          </w:tcPr>
          <w:p w14:paraId="3FF500BD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352A1D11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2BA9D6D1" w14:textId="77777777" w:rsidR="002D1440" w:rsidRPr="00301FED" w:rsidRDefault="002D1440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Find the value of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e>
              </m:d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or state that it is not defined.</w:t>
            </w:r>
          </w:p>
          <w:p w14:paraId="2DA2C7E6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50DBD692" w14:textId="77777777" w:rsidTr="00E72605">
        <w:tc>
          <w:tcPr>
            <w:tcW w:w="628" w:type="dxa"/>
            <w:vMerge w:val="restart"/>
          </w:tcPr>
          <w:p w14:paraId="7A3CD52E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(B)</w:t>
            </w:r>
          </w:p>
        </w:tc>
        <w:tc>
          <w:tcPr>
            <w:tcW w:w="456" w:type="dxa"/>
          </w:tcPr>
          <w:p w14:paraId="0ACB50C8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34E6C0EE" w14:textId="77777777" w:rsidR="002D1440" w:rsidRPr="00301FED" w:rsidRDefault="002D1440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Find all values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, as decimal approximations, for which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=4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>, or indicate that there are no such values.</w:t>
            </w:r>
          </w:p>
          <w:p w14:paraId="13842DC0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2BD75546" w14:textId="77777777" w:rsidTr="00E72605">
        <w:tc>
          <w:tcPr>
            <w:tcW w:w="628" w:type="dxa"/>
            <w:vMerge/>
          </w:tcPr>
          <w:p w14:paraId="1CC3853E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B6C13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63CDD27E" w14:textId="77777777" w:rsidR="002D1440" w:rsidRPr="00301FED" w:rsidRDefault="002D1440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Determine the end behavior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as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increases without bound. Use limit notation in your answer.</w:t>
            </w:r>
          </w:p>
          <w:p w14:paraId="6A111173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596BBCFB" w14:textId="77777777" w:rsidTr="00E72605">
        <w:tc>
          <w:tcPr>
            <w:tcW w:w="628" w:type="dxa"/>
            <w:vMerge w:val="restart"/>
          </w:tcPr>
          <w:p w14:paraId="7EEF38DD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(C)</w:t>
            </w:r>
          </w:p>
        </w:tc>
        <w:tc>
          <w:tcPr>
            <w:tcW w:w="456" w:type="dxa"/>
          </w:tcPr>
          <w:p w14:paraId="3A657FB4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62E0FB2C" w14:textId="77777777" w:rsidR="002D1440" w:rsidRPr="00301FED" w:rsidRDefault="002D1440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 xml:space="preserve">Use the table of values for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to determine if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is best modeled by a linear, quadratic, cubic, exponential, or logarithmic function.</w:t>
            </w:r>
          </w:p>
          <w:p w14:paraId="6C10BE91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FED" w14:paraId="538EE169" w14:textId="77777777" w:rsidTr="00E72605">
        <w:tc>
          <w:tcPr>
            <w:tcW w:w="628" w:type="dxa"/>
            <w:vMerge/>
          </w:tcPr>
          <w:p w14:paraId="153DD037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7F697816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0C30E758" w14:textId="77777777" w:rsidR="002D1440" w:rsidRPr="00301FED" w:rsidRDefault="002D1440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 xml:space="preserve">Give a reason for your answer based on the relationship between the change in the output values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 xml:space="preserve"> and the change in the input values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301FED">
              <w:rPr>
                <w:rFonts w:ascii="Avenir Book" w:eastAsiaTheme="minorEastAsia" w:hAnsi="Avenir Book"/>
                <w:sz w:val="24"/>
                <w:szCs w:val="24"/>
              </w:rPr>
              <w:t>.</w:t>
            </w:r>
          </w:p>
          <w:p w14:paraId="4B27DE7B" w14:textId="77777777" w:rsidR="002D1440" w:rsidRPr="00301FE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2B6A52FC" w14:textId="77777777" w:rsidR="002D1440" w:rsidRPr="00301FED" w:rsidRDefault="002D1440" w:rsidP="002D1440">
      <w:pPr>
        <w:rPr>
          <w:rFonts w:ascii="Avenir Book" w:hAnsi="Avenir Book"/>
        </w:rPr>
      </w:pPr>
    </w:p>
    <w:p w14:paraId="28FE5F38" w14:textId="77777777" w:rsidR="002D1440" w:rsidRPr="00301FED" w:rsidRDefault="002D1440" w:rsidP="002D1440">
      <w:pPr>
        <w:rPr>
          <w:rFonts w:ascii="Avenir Book" w:hAnsi="Avenir Book"/>
        </w:rPr>
      </w:pPr>
    </w:p>
    <w:p w14:paraId="4197C0BC" w14:textId="77777777" w:rsidR="002D1440" w:rsidRPr="00301FED" w:rsidRDefault="002D1440" w:rsidP="002D1440">
      <w:pPr>
        <w:rPr>
          <w:rFonts w:ascii="Avenir Book" w:hAnsi="Avenir Book"/>
        </w:rPr>
      </w:pPr>
    </w:p>
    <w:p w14:paraId="75C9BA85" w14:textId="77777777" w:rsidR="002D1440" w:rsidRPr="00301FED" w:rsidRDefault="002D1440" w:rsidP="002D1440">
      <w:pPr>
        <w:rPr>
          <w:rFonts w:ascii="Avenir Book" w:hAnsi="Avenir Book"/>
        </w:rPr>
      </w:pPr>
    </w:p>
    <w:p w14:paraId="5705726E" w14:textId="77777777" w:rsidR="002D1440" w:rsidRPr="00301FED" w:rsidRDefault="002D1440" w:rsidP="002D1440">
      <w:pPr>
        <w:rPr>
          <w:rFonts w:ascii="Avenir Book" w:hAnsi="Avenir Book"/>
        </w:rPr>
      </w:pPr>
    </w:p>
    <w:p w14:paraId="0703D861" w14:textId="77777777" w:rsidR="002D1440" w:rsidRPr="00301FED" w:rsidRDefault="002D1440" w:rsidP="002D1440">
      <w:pPr>
        <w:rPr>
          <w:rFonts w:ascii="Avenir Book" w:hAnsi="Avenir Book"/>
        </w:rPr>
      </w:pPr>
    </w:p>
    <w:p w14:paraId="3990C2BA" w14:textId="77777777" w:rsidR="002D1440" w:rsidRPr="00301FED" w:rsidRDefault="002D1440" w:rsidP="002D1440">
      <w:pPr>
        <w:rPr>
          <w:rFonts w:ascii="Avenir Book" w:hAnsi="Avenir Book"/>
        </w:rPr>
      </w:pPr>
    </w:p>
    <w:p w14:paraId="018B29F9" w14:textId="77777777" w:rsidR="002D1440" w:rsidRPr="00301FED" w:rsidRDefault="002D1440" w:rsidP="002D1440">
      <w:pPr>
        <w:rPr>
          <w:rFonts w:ascii="Avenir Book" w:hAnsi="Avenir Book"/>
        </w:rPr>
      </w:pPr>
    </w:p>
    <w:p w14:paraId="52D5E51C" w14:textId="77777777" w:rsidR="002D1440" w:rsidRPr="00301FED" w:rsidRDefault="002D1440" w:rsidP="002D1440">
      <w:pPr>
        <w:rPr>
          <w:rFonts w:ascii="Avenir Book" w:hAnsi="Avenir Book"/>
        </w:rPr>
      </w:pPr>
    </w:p>
    <w:p w14:paraId="72C35117" w14:textId="77777777" w:rsidR="002D1440" w:rsidRPr="00301FED" w:rsidRDefault="002D1440" w:rsidP="002D1440">
      <w:pPr>
        <w:rPr>
          <w:rFonts w:ascii="Avenir Book" w:hAnsi="Avenir Book"/>
        </w:rPr>
      </w:pPr>
    </w:p>
    <w:p w14:paraId="4A0AD691" w14:textId="77777777" w:rsidR="002D1440" w:rsidRPr="00301FED" w:rsidRDefault="002D1440" w:rsidP="002D1440">
      <w:pPr>
        <w:rPr>
          <w:rFonts w:ascii="Avenir Book" w:hAnsi="Avenir Book"/>
        </w:rPr>
      </w:pPr>
    </w:p>
    <w:p w14:paraId="0B25A0FF" w14:textId="3DF5668D" w:rsidR="00A967DD" w:rsidRPr="00301FED" w:rsidRDefault="00A967DD" w:rsidP="0085629A">
      <w:pPr>
        <w:rPr>
          <w:rFonts w:ascii="Avenir Book" w:hAnsi="Avenir Book" w:cs="Times New Roman"/>
        </w:rPr>
      </w:pPr>
    </w:p>
    <w:sectPr w:rsidR="00A967DD" w:rsidRPr="00301FED" w:rsidSect="003F4D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25C84" w14:textId="77777777" w:rsidR="008007F8" w:rsidRDefault="008007F8" w:rsidP="0065715A">
      <w:r>
        <w:separator/>
      </w:r>
    </w:p>
  </w:endnote>
  <w:endnote w:type="continuationSeparator" w:id="0">
    <w:p w14:paraId="614DA78F" w14:textId="77777777" w:rsidR="008007F8" w:rsidRDefault="008007F8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DABB" w14:textId="75140839" w:rsidR="0065715A" w:rsidRDefault="002D144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484E7FD2">
          <wp:simplePos x="0" y="0"/>
          <wp:positionH relativeFrom="column">
            <wp:posOffset>4660900</wp:posOffset>
          </wp:positionH>
          <wp:positionV relativeFrom="paragraph">
            <wp:posOffset>119771</wp:posOffset>
          </wp:positionV>
          <wp:extent cx="2028825" cy="298034"/>
          <wp:effectExtent l="0" t="0" r="3175" b="0"/>
          <wp:wrapNone/>
          <wp:docPr id="82368230" name="Picture 8236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68230" name="Picture 823682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298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06B11C34">
              <wp:simplePos x="0" y="0"/>
              <wp:positionH relativeFrom="column">
                <wp:posOffset>-937895</wp:posOffset>
              </wp:positionH>
              <wp:positionV relativeFrom="paragraph">
                <wp:posOffset>540385</wp:posOffset>
              </wp:positionV>
              <wp:extent cx="7887335" cy="51194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56A94" id="Rectangle 6" o:spid="_x0000_s1026" style="position:absolute;margin-left:-73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" fillcolor="#3ebe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751E" w14:textId="77777777" w:rsidR="008007F8" w:rsidRDefault="008007F8" w:rsidP="0065715A">
      <w:r>
        <w:separator/>
      </w:r>
    </w:p>
  </w:footnote>
  <w:footnote w:type="continuationSeparator" w:id="0">
    <w:p w14:paraId="1C1AFF99" w14:textId="77777777" w:rsidR="008007F8" w:rsidRDefault="008007F8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1A6F4985">
          <wp:simplePos x="0" y="0"/>
          <wp:positionH relativeFrom="column">
            <wp:posOffset>-939800</wp:posOffset>
          </wp:positionH>
          <wp:positionV relativeFrom="paragraph">
            <wp:posOffset>-571500</wp:posOffset>
          </wp:positionV>
          <wp:extent cx="7887335" cy="739112"/>
          <wp:effectExtent l="0" t="0" r="0" b="0"/>
          <wp:wrapNone/>
          <wp:docPr id="414617582" name="Picture 41461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17582" name="Picture 4146175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27008" cy="761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C0903"/>
    <w:multiLevelType w:val="hybridMultilevel"/>
    <w:tmpl w:val="F0B4DBFE"/>
    <w:lvl w:ilvl="0" w:tplc="BF9E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2"/>
  </w:num>
  <w:num w:numId="3" w16cid:durableId="1685982037">
    <w:abstractNumId w:val="5"/>
  </w:num>
  <w:num w:numId="4" w16cid:durableId="879509712">
    <w:abstractNumId w:val="3"/>
  </w:num>
  <w:num w:numId="5" w16cid:durableId="1912959903">
    <w:abstractNumId w:val="4"/>
  </w:num>
  <w:num w:numId="6" w16cid:durableId="206767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55804"/>
    <w:rsid w:val="000B3F67"/>
    <w:rsid w:val="000C23BF"/>
    <w:rsid w:val="00115EA4"/>
    <w:rsid w:val="00154E67"/>
    <w:rsid w:val="00264B45"/>
    <w:rsid w:val="002658B8"/>
    <w:rsid w:val="002C781F"/>
    <w:rsid w:val="002D1440"/>
    <w:rsid w:val="00301FED"/>
    <w:rsid w:val="00305BFC"/>
    <w:rsid w:val="003264D2"/>
    <w:rsid w:val="00351BAB"/>
    <w:rsid w:val="0037570B"/>
    <w:rsid w:val="003A26CC"/>
    <w:rsid w:val="003F152B"/>
    <w:rsid w:val="003F4D28"/>
    <w:rsid w:val="00402F37"/>
    <w:rsid w:val="004D397B"/>
    <w:rsid w:val="00530601"/>
    <w:rsid w:val="00635B70"/>
    <w:rsid w:val="0065715A"/>
    <w:rsid w:val="006832FF"/>
    <w:rsid w:val="006A3D04"/>
    <w:rsid w:val="0070004E"/>
    <w:rsid w:val="007123E9"/>
    <w:rsid w:val="0072313A"/>
    <w:rsid w:val="00745E2B"/>
    <w:rsid w:val="007B6949"/>
    <w:rsid w:val="007D1FA3"/>
    <w:rsid w:val="007F7D82"/>
    <w:rsid w:val="008007F8"/>
    <w:rsid w:val="00832FCC"/>
    <w:rsid w:val="0085629A"/>
    <w:rsid w:val="0088599F"/>
    <w:rsid w:val="00895E5F"/>
    <w:rsid w:val="00975D49"/>
    <w:rsid w:val="00983312"/>
    <w:rsid w:val="009B7F7A"/>
    <w:rsid w:val="009F5B20"/>
    <w:rsid w:val="00A11292"/>
    <w:rsid w:val="00A12D2F"/>
    <w:rsid w:val="00A5160A"/>
    <w:rsid w:val="00A967DD"/>
    <w:rsid w:val="00B15175"/>
    <w:rsid w:val="00B2794F"/>
    <w:rsid w:val="00B43FD4"/>
    <w:rsid w:val="00BB31A1"/>
    <w:rsid w:val="00BD325F"/>
    <w:rsid w:val="00BE475A"/>
    <w:rsid w:val="00C87523"/>
    <w:rsid w:val="00CD3E26"/>
    <w:rsid w:val="00D2519F"/>
    <w:rsid w:val="00DB694D"/>
    <w:rsid w:val="00DE2DB6"/>
    <w:rsid w:val="00E009EA"/>
    <w:rsid w:val="00E56D0F"/>
    <w:rsid w:val="00EE7410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McBurney, Matthew</cp:lastModifiedBy>
  <cp:revision>2</cp:revision>
  <dcterms:created xsi:type="dcterms:W3CDTF">2025-01-31T00:36:00Z</dcterms:created>
  <dcterms:modified xsi:type="dcterms:W3CDTF">2025-01-31T00:36:00Z</dcterms:modified>
</cp:coreProperties>
</file>