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F9F5" w14:textId="47ECD170" w:rsidR="00301FED" w:rsidRPr="00301FED" w:rsidRDefault="00301FED" w:rsidP="002D1440">
      <w:pPr>
        <w:rPr>
          <w:rFonts w:ascii="Avenir Book" w:hAnsi="Avenir Book"/>
          <w:b/>
          <w:bCs/>
          <w:sz w:val="28"/>
          <w:szCs w:val="28"/>
        </w:rPr>
      </w:pPr>
      <w:r w:rsidRPr="00301FED">
        <w:rPr>
          <w:rFonts w:ascii="Avenir Book" w:hAnsi="Avenir Book"/>
          <w:b/>
          <w:bCs/>
          <w:sz w:val="28"/>
          <w:szCs w:val="28"/>
        </w:rPr>
        <w:t xml:space="preserve">Practice Question </w:t>
      </w:r>
      <w:r w:rsidR="002C17A4">
        <w:rPr>
          <w:rFonts w:ascii="Avenir Book" w:hAnsi="Avenir Book"/>
          <w:b/>
          <w:bCs/>
          <w:sz w:val="28"/>
          <w:szCs w:val="28"/>
        </w:rPr>
        <w:t>2</w:t>
      </w:r>
      <w:r w:rsidRPr="00301FED">
        <w:rPr>
          <w:rFonts w:ascii="Avenir Book" w:hAnsi="Avenir Book"/>
          <w:b/>
          <w:bCs/>
          <w:sz w:val="28"/>
          <w:szCs w:val="28"/>
        </w:rPr>
        <w:t xml:space="preserve">: </w:t>
      </w:r>
      <w:r w:rsidR="002C17A4">
        <w:rPr>
          <w:rFonts w:ascii="Avenir Book" w:hAnsi="Avenir Book"/>
          <w:b/>
          <w:bCs/>
          <w:sz w:val="28"/>
          <w:szCs w:val="28"/>
        </w:rPr>
        <w:t xml:space="preserve">Modeling a </w:t>
      </w:r>
      <w:proofErr w:type="gramStart"/>
      <w:r w:rsidR="002C17A4">
        <w:rPr>
          <w:rFonts w:ascii="Avenir Book" w:hAnsi="Avenir Book"/>
          <w:b/>
          <w:bCs/>
          <w:sz w:val="28"/>
          <w:szCs w:val="28"/>
        </w:rPr>
        <w:t>Non-periodic</w:t>
      </w:r>
      <w:proofErr w:type="gramEnd"/>
      <w:r w:rsidR="002C17A4">
        <w:rPr>
          <w:rFonts w:ascii="Avenir Book" w:hAnsi="Avenir Book"/>
          <w:b/>
          <w:bCs/>
          <w:sz w:val="28"/>
          <w:szCs w:val="28"/>
        </w:rPr>
        <w:t xml:space="preserve"> Context</w:t>
      </w:r>
    </w:p>
    <w:p w14:paraId="36D694BA" w14:textId="77777777" w:rsidR="00301FED" w:rsidRDefault="00301FED" w:rsidP="002D1440">
      <w:pPr>
        <w:rPr>
          <w:rFonts w:ascii="Avenir Book" w:hAnsi="Avenir Book"/>
          <w:b/>
          <w:bCs/>
        </w:rPr>
      </w:pPr>
    </w:p>
    <w:p w14:paraId="6AB44FF6" w14:textId="333C9874" w:rsidR="00301FED" w:rsidRPr="0030165D" w:rsidRDefault="002C17A4" w:rsidP="001370BE">
      <w:pPr>
        <w:ind w:left="450" w:right="-360" w:hanging="450"/>
        <w:rPr>
          <w:rFonts w:ascii="Avenir Book" w:hAnsi="Avenir Book"/>
        </w:rPr>
      </w:pPr>
      <w:r w:rsidRPr="002C17A4">
        <w:rPr>
          <w:rFonts w:ascii="Avenir Book" w:hAnsi="Avenir Book"/>
        </w:rPr>
        <w:t>2.</w:t>
      </w:r>
      <w:r>
        <w:rPr>
          <w:rFonts w:ascii="Avenir Book" w:hAnsi="Avenir Book"/>
        </w:rPr>
        <w:t xml:space="preserve"> </w:t>
      </w:r>
      <w:r w:rsidR="00FD58E6">
        <w:rPr>
          <w:rFonts w:ascii="Avenir Book" w:hAnsi="Avenir Book"/>
        </w:rPr>
        <w:t xml:space="preserve"> </w:t>
      </w:r>
      <w:r w:rsidR="00FD58E6">
        <w:rPr>
          <w:rFonts w:ascii="Avenir Book" w:hAnsi="Avenir Book"/>
        </w:rPr>
        <w:tab/>
      </w:r>
      <w:r w:rsidRPr="0030165D">
        <w:rPr>
          <w:rFonts w:ascii="Avenir Book" w:hAnsi="Avenir Book"/>
        </w:rPr>
        <w:t xml:space="preserve">The temperature of </w:t>
      </w:r>
      <w:r w:rsidR="00EE013B" w:rsidRPr="0030165D">
        <w:rPr>
          <w:rFonts w:ascii="Avenir Book" w:hAnsi="Avenir Book"/>
        </w:rPr>
        <w:t>Shania’s</w:t>
      </w:r>
      <w:r w:rsidRPr="0030165D">
        <w:rPr>
          <w:rFonts w:ascii="Avenir Book" w:hAnsi="Avenir Book"/>
        </w:rPr>
        <w:t xml:space="preserve"> butternut squash soup when it is first </w:t>
      </w:r>
      <w:r w:rsidR="0030165D" w:rsidRPr="0030165D">
        <w:rPr>
          <w:rFonts w:ascii="Avenir Book" w:hAnsi="Avenir Book"/>
        </w:rPr>
        <w:t>removed from</w:t>
      </w:r>
      <w:r w:rsidRPr="0030165D">
        <w:rPr>
          <w:rFonts w:ascii="Avenir Book" w:hAnsi="Avenir Book"/>
        </w:rPr>
        <w:t xml:space="preserve"> the stove </w:t>
      </w:r>
      <m:oMath>
        <m:r>
          <w:rPr>
            <w:rFonts w:ascii="Cambria Math" w:hAnsi="Cambria Math"/>
          </w:rPr>
          <m:t>(t=0)</m:t>
        </m:r>
      </m:oMath>
      <w:r w:rsidR="00B627F2" w:rsidRPr="0030165D">
        <w:rPr>
          <w:rFonts w:ascii="Avenir Book" w:hAnsi="Avenir Book"/>
        </w:rPr>
        <w:t xml:space="preserve"> </w:t>
      </w:r>
      <w:r w:rsidRPr="0030165D">
        <w:rPr>
          <w:rFonts w:ascii="Avenir Book" w:hAnsi="Avenir Book"/>
        </w:rPr>
        <w:t>is 1</w:t>
      </w:r>
      <w:r w:rsidR="00FD58E6" w:rsidRPr="0030165D">
        <w:rPr>
          <w:rFonts w:ascii="Avenir Book" w:hAnsi="Avenir Book"/>
        </w:rPr>
        <w:t>8</w:t>
      </w:r>
      <w:r w:rsidR="00D859F0" w:rsidRPr="0030165D">
        <w:rPr>
          <w:rFonts w:ascii="Avenir Book" w:hAnsi="Avenir Book"/>
        </w:rPr>
        <w:t>5</w:t>
      </w:r>
      <w:r w:rsidRPr="0030165D">
        <w:rPr>
          <w:rFonts w:ascii="Avenir Book" w:hAnsi="Avenir Book"/>
        </w:rPr>
        <w:t xml:space="preserve">˚ Fahrenheit. </w:t>
      </w:r>
      <w:r w:rsidR="00FD58E6" w:rsidRPr="0030165D">
        <w:rPr>
          <w:rFonts w:ascii="Avenir Book" w:hAnsi="Avenir Book"/>
        </w:rPr>
        <w:t xml:space="preserve">Ten minutes later </w:t>
      </w:r>
      <m:oMath>
        <m:r>
          <w:rPr>
            <w:rFonts w:ascii="Cambria Math" w:hAnsi="Cambria Math"/>
          </w:rPr>
          <m:t>(t=10)</m:t>
        </m:r>
      </m:oMath>
      <w:r w:rsidR="00FD58E6" w:rsidRPr="0030165D">
        <w:rPr>
          <w:rFonts w:ascii="Avenir Book" w:hAnsi="Avenir Book"/>
        </w:rPr>
        <w:t xml:space="preserve">, </w:t>
      </w:r>
      <w:r w:rsidR="004E4BC6">
        <w:rPr>
          <w:rFonts w:ascii="Avenir Book" w:hAnsi="Avenir Book"/>
        </w:rPr>
        <w:t>Shania uses a thermometer to determine that the</w:t>
      </w:r>
      <w:r w:rsidR="00FD58E6" w:rsidRPr="0030165D">
        <w:rPr>
          <w:rFonts w:ascii="Avenir Book" w:hAnsi="Avenir Book"/>
        </w:rPr>
        <w:t xml:space="preserve"> temperature of the soup has cooled to 130˚ Fahrenheit.</w:t>
      </w:r>
    </w:p>
    <w:p w14:paraId="3EB22EE4" w14:textId="77777777" w:rsidR="00FD58E6" w:rsidRPr="0030165D" w:rsidRDefault="00FD58E6" w:rsidP="001370BE">
      <w:pPr>
        <w:ind w:left="450" w:right="-360" w:hanging="450"/>
        <w:rPr>
          <w:rFonts w:ascii="Avenir Book" w:hAnsi="Avenir Book"/>
        </w:rPr>
      </w:pPr>
    </w:p>
    <w:p w14:paraId="43D19AB5" w14:textId="7D82610D" w:rsidR="00B627F2" w:rsidRPr="0030165D" w:rsidRDefault="00FD58E6" w:rsidP="001370BE">
      <w:pPr>
        <w:ind w:left="450" w:right="-360" w:hanging="450"/>
        <w:rPr>
          <w:rFonts w:ascii="Avenir Book" w:hAnsi="Avenir Book"/>
        </w:rPr>
      </w:pPr>
      <w:r w:rsidRPr="0030165D">
        <w:rPr>
          <w:rFonts w:ascii="Avenir Book" w:hAnsi="Avenir Book"/>
        </w:rPr>
        <w:tab/>
        <w:t xml:space="preserve">The temperature of </w:t>
      </w:r>
      <w:r w:rsidR="004E4BC6">
        <w:rPr>
          <w:rFonts w:ascii="Avenir Book" w:hAnsi="Avenir Book"/>
        </w:rPr>
        <w:t>Shania’s bowl of</w:t>
      </w:r>
      <w:r w:rsidRPr="0030165D">
        <w:rPr>
          <w:rFonts w:ascii="Avenir Book" w:hAnsi="Avenir Book"/>
        </w:rPr>
        <w:t xml:space="preserve"> soup can be modeled by the function </w:t>
      </w:r>
      <m:oMath>
        <m:r>
          <w:rPr>
            <w:rFonts w:ascii="Cambria Math" w:hAnsi="Cambria Math"/>
          </w:rPr>
          <m:t>S</m:t>
        </m:r>
      </m:oMath>
      <w:r w:rsidRPr="0030165D">
        <w:rPr>
          <w:rFonts w:ascii="Avenir Book" w:hAnsi="Avenir Book"/>
        </w:rPr>
        <w:t xml:space="preserve"> given by</w:t>
      </w:r>
    </w:p>
    <w:p w14:paraId="26ECA2EB" w14:textId="25C80ABB" w:rsidR="00FD58E6" w:rsidRPr="0030165D" w:rsidRDefault="00FD58E6" w:rsidP="001370BE">
      <w:pPr>
        <w:ind w:left="450" w:right="-360"/>
        <w:rPr>
          <w:rFonts w:ascii="Avenir Book" w:hAnsi="Avenir Book"/>
        </w:rPr>
      </w:pP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+72</m:t>
        </m:r>
      </m:oMath>
      <w:r w:rsidR="00B627F2" w:rsidRPr="0030165D">
        <w:rPr>
          <w:rFonts w:ascii="Avenir Book" w:hAnsi="Avenir Book"/>
        </w:rPr>
        <w:t xml:space="preserve">, where </w:t>
      </w:r>
      <m:oMath>
        <m:r>
          <w:rPr>
            <w:rFonts w:ascii="Cambria Math" w:hAnsi="Cambria Math"/>
          </w:rPr>
          <m:t>S(t)</m:t>
        </m:r>
      </m:oMath>
      <w:r w:rsidR="00B627F2" w:rsidRPr="0030165D">
        <w:rPr>
          <w:rFonts w:ascii="Avenir Book" w:hAnsi="Avenir Book"/>
        </w:rPr>
        <w:t xml:space="preserve"> is the temperature of the soup, in degrees Fahrenheit (˚F), and </w:t>
      </w:r>
      <m:oMath>
        <m:r>
          <w:rPr>
            <w:rFonts w:ascii="Cambria Math" w:hAnsi="Cambria Math"/>
          </w:rPr>
          <m:t>t</m:t>
        </m:r>
      </m:oMath>
      <w:r w:rsidR="00B627F2" w:rsidRPr="0030165D">
        <w:rPr>
          <w:rFonts w:ascii="Avenir Book" w:hAnsi="Avenir Book"/>
        </w:rPr>
        <w:t xml:space="preserve"> is the number of minutes since the soup was </w:t>
      </w:r>
      <w:r w:rsidR="00EE013B" w:rsidRPr="0030165D">
        <w:rPr>
          <w:rFonts w:ascii="Avenir Book" w:hAnsi="Avenir Book"/>
        </w:rPr>
        <w:t>removed from</w:t>
      </w:r>
      <w:r w:rsidR="00B627F2" w:rsidRPr="0030165D">
        <w:rPr>
          <w:rFonts w:ascii="Avenir Book" w:hAnsi="Avenir Book"/>
        </w:rPr>
        <w:t xml:space="preserve"> the stove.</w:t>
      </w:r>
    </w:p>
    <w:p w14:paraId="2B26B139" w14:textId="77777777" w:rsidR="002D1440" w:rsidRPr="0030165D" w:rsidRDefault="002D1440" w:rsidP="002D1440">
      <w:pPr>
        <w:rPr>
          <w:rFonts w:ascii="Avenir Book" w:hAnsi="Avenir Book"/>
        </w:rPr>
      </w:pPr>
    </w:p>
    <w:tbl>
      <w:tblPr>
        <w:tblStyle w:val="TableGrid"/>
        <w:tblW w:w="927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514"/>
        <w:gridCol w:w="8129"/>
      </w:tblGrid>
      <w:tr w:rsidR="002D1440" w:rsidRPr="0030165D" w14:paraId="2B037D91" w14:textId="77777777" w:rsidTr="0030165D">
        <w:trPr>
          <w:trHeight w:val="206"/>
        </w:trPr>
        <w:tc>
          <w:tcPr>
            <w:tcW w:w="627" w:type="dxa"/>
            <w:vMerge w:val="restart"/>
          </w:tcPr>
          <w:p w14:paraId="0669B0A7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(A)</w:t>
            </w:r>
          </w:p>
        </w:tc>
        <w:tc>
          <w:tcPr>
            <w:tcW w:w="489" w:type="dxa"/>
          </w:tcPr>
          <w:p w14:paraId="1FAA9B16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154" w:type="dxa"/>
          </w:tcPr>
          <w:p w14:paraId="6F0C591B" w14:textId="776EFDAD" w:rsidR="002D1440" w:rsidRPr="0030165D" w:rsidRDefault="00B627F2" w:rsidP="00E72605">
            <w:pPr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 xml:space="preserve">Use the given data to write two equations that can be used to find the values for constants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in the expression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S(t)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>.</w:t>
            </w:r>
          </w:p>
          <w:p w14:paraId="47C350E7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65D" w14:paraId="58DB9054" w14:textId="77777777" w:rsidTr="0030165D">
        <w:tc>
          <w:tcPr>
            <w:tcW w:w="627" w:type="dxa"/>
            <w:vMerge/>
          </w:tcPr>
          <w:p w14:paraId="3FF500BD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89" w:type="dxa"/>
          </w:tcPr>
          <w:p w14:paraId="352A1D11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154" w:type="dxa"/>
          </w:tcPr>
          <w:p w14:paraId="2BA9D6D1" w14:textId="42D22B8F" w:rsidR="002D1440" w:rsidRPr="0030165D" w:rsidRDefault="00B627F2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Find the values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as decimal approximations.</w:t>
            </w:r>
          </w:p>
          <w:p w14:paraId="2DA2C7E6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65D" w14:paraId="50DBD692" w14:textId="77777777" w:rsidTr="0030165D">
        <w:tc>
          <w:tcPr>
            <w:tcW w:w="627" w:type="dxa"/>
            <w:vMerge w:val="restart"/>
          </w:tcPr>
          <w:p w14:paraId="7A3CD52E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(B)</w:t>
            </w:r>
          </w:p>
        </w:tc>
        <w:tc>
          <w:tcPr>
            <w:tcW w:w="489" w:type="dxa"/>
          </w:tcPr>
          <w:p w14:paraId="0ACB50C8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154" w:type="dxa"/>
          </w:tcPr>
          <w:p w14:paraId="34E6C0EE" w14:textId="3979EF8F" w:rsidR="002D1440" w:rsidRPr="0030165D" w:rsidRDefault="00B627F2" w:rsidP="00E72605">
            <w:pPr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Use the given data to find the average rate of change of the temperature of the soup, in degrees Fahrenheit per minute, from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t=0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to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t=10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>. Express your answer as a decimal approximation. Show the computations that lead to your answer.</w:t>
            </w:r>
          </w:p>
          <w:p w14:paraId="13842DC0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65D" w14:paraId="2BD75546" w14:textId="77777777" w:rsidTr="0030165D">
        <w:tc>
          <w:tcPr>
            <w:tcW w:w="627" w:type="dxa"/>
            <w:vMerge/>
          </w:tcPr>
          <w:p w14:paraId="1CC3853E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89" w:type="dxa"/>
          </w:tcPr>
          <w:p w14:paraId="13DB6C13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154" w:type="dxa"/>
          </w:tcPr>
          <w:p w14:paraId="63CDD27E" w14:textId="64F0929B" w:rsidR="002D1440" w:rsidRPr="0030165D" w:rsidRDefault="00B627F2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Use the average rate of change found in (i) to estimate the temperature of the soup </w:t>
            </w:r>
            <w:r w:rsidR="00F30C76">
              <w:rPr>
                <w:rFonts w:ascii="Avenir Book" w:eastAsiaTheme="minorEastAsia" w:hAnsi="Avenir Book"/>
                <w:sz w:val="24"/>
                <w:szCs w:val="24"/>
              </w:rPr>
              <w:t>when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t=8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>. Show the work that leads to your answer.</w:t>
            </w:r>
          </w:p>
          <w:p w14:paraId="6A111173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B627F2" w:rsidRPr="0030165D" w14:paraId="77DC501E" w14:textId="77777777" w:rsidTr="0030165D">
        <w:tc>
          <w:tcPr>
            <w:tcW w:w="627" w:type="dxa"/>
          </w:tcPr>
          <w:p w14:paraId="6CDBB19B" w14:textId="77777777" w:rsidR="00B627F2" w:rsidRPr="0030165D" w:rsidRDefault="00B627F2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89" w:type="dxa"/>
          </w:tcPr>
          <w:p w14:paraId="433989FC" w14:textId="44FFEED5" w:rsidR="00B627F2" w:rsidRPr="0030165D" w:rsidRDefault="00B627F2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(iii)</w:t>
            </w:r>
          </w:p>
        </w:tc>
        <w:tc>
          <w:tcPr>
            <w:tcW w:w="8154" w:type="dxa"/>
          </w:tcPr>
          <w:p w14:paraId="3DCDFF41" w14:textId="77777777" w:rsidR="00B627F2" w:rsidRDefault="00AC2B7D" w:rsidP="00E72605">
            <w:pPr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 xml:space="preserve">The average rate of change calculated in part (i) can be used to estimate the temperature of the soup at time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for values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between</w:t>
            </w:r>
            <w:r w:rsidRPr="0030165D">
              <w:rPr>
                <w:rFonts w:ascii="Avenir Book" w:hAnsi="Avenir Book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t=0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t=10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. Will the values estimated using the average rate of change be </w:t>
            </w:r>
            <w:r w:rsidR="001370BE"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strictly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greater than, </w:t>
            </w:r>
            <w:r w:rsidR="001370BE"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strictly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less than, or </w:t>
            </w:r>
            <w:r w:rsidR="001370BE" w:rsidRPr="0030165D">
              <w:rPr>
                <w:rFonts w:ascii="Avenir Book" w:eastAsiaTheme="minorEastAsia" w:hAnsi="Avenir Book"/>
                <w:sz w:val="24"/>
                <w:szCs w:val="24"/>
              </w:rPr>
              <w:t>sometimes greater and sometimes less than the values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predicted by the model,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>, for</w:t>
            </w:r>
            <w:r w:rsidR="001370BE"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0≤t≤10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? </w:t>
            </w:r>
            <w:r w:rsidRPr="0030165D">
              <w:rPr>
                <w:rFonts w:ascii="Avenir Book" w:hAnsi="Avenir Book"/>
                <w:sz w:val="24"/>
                <w:szCs w:val="24"/>
              </w:rPr>
              <w:t>Explain why this is the case.</w:t>
            </w:r>
            <w:r w:rsidR="00B627F2" w:rsidRPr="0030165D">
              <w:rPr>
                <w:rFonts w:ascii="Avenir Book" w:hAnsi="Avenir Book"/>
                <w:sz w:val="24"/>
                <w:szCs w:val="24"/>
              </w:rPr>
              <w:t xml:space="preserve"> </w:t>
            </w:r>
          </w:p>
          <w:p w14:paraId="116F59FF" w14:textId="0E723A99" w:rsidR="0030165D" w:rsidRPr="0030165D" w:rsidRDefault="0030165D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</w:p>
        </w:tc>
      </w:tr>
      <w:tr w:rsidR="0030165D" w:rsidRPr="0030165D" w14:paraId="596BBCFB" w14:textId="77777777" w:rsidTr="0030165D">
        <w:trPr>
          <w:trHeight w:val="359"/>
        </w:trPr>
        <w:tc>
          <w:tcPr>
            <w:tcW w:w="627" w:type="dxa"/>
          </w:tcPr>
          <w:p w14:paraId="7EEF38DD" w14:textId="77777777" w:rsidR="0030165D" w:rsidRPr="0030165D" w:rsidRDefault="0030165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(C)</w:t>
            </w:r>
          </w:p>
        </w:tc>
        <w:tc>
          <w:tcPr>
            <w:tcW w:w="8643" w:type="dxa"/>
            <w:gridSpan w:val="2"/>
          </w:tcPr>
          <w:p w14:paraId="6C10BE91" w14:textId="1AC00A4A" w:rsidR="0030165D" w:rsidRPr="0030165D" w:rsidRDefault="0030165D" w:rsidP="001370BE">
            <w:pPr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 xml:space="preserve">According to the model, the temperature of the soup will always exceed a certain temperature,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, which corresponds to the temperature of the room in which the soup is cooling. In other words,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&gt;M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for all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.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 xml:space="preserve">However,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Shania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>finishes her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>soup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w:r w:rsidR="00BB7677">
              <w:rPr>
                <w:rFonts w:ascii="Avenir Book" w:eastAsiaTheme="minorEastAsia" w:hAnsi="Avenir Book"/>
                <w:sz w:val="24"/>
                <w:szCs w:val="24"/>
              </w:rPr>
              <w:t>by the time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>the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 xml:space="preserve">soup’s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temperature </w:t>
            </w:r>
            <w:r w:rsidR="00BB7677">
              <w:rPr>
                <w:rFonts w:ascii="Avenir Book" w:eastAsiaTheme="minorEastAsia" w:hAnsi="Avenir Book"/>
                <w:sz w:val="24"/>
                <w:szCs w:val="24"/>
              </w:rPr>
              <w:t xml:space="preserve">has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>cool</w:t>
            </w:r>
            <w:r w:rsidR="00BB7677">
              <w:rPr>
                <w:rFonts w:ascii="Avenir Book" w:eastAsiaTheme="minorEastAsia" w:hAnsi="Avenir Book"/>
                <w:sz w:val="24"/>
                <w:szCs w:val="24"/>
              </w:rPr>
              <w:t>ed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to 10˚ Fahrenheit </w:t>
            </w:r>
            <w:r w:rsidR="00BB7677">
              <w:rPr>
                <w:rFonts w:ascii="Avenir Book" w:eastAsiaTheme="minorEastAsia" w:hAnsi="Avenir Book"/>
                <w:sz w:val="24"/>
                <w:szCs w:val="24"/>
              </w:rPr>
              <w:t xml:space="preserve">above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the room temperature,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.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 xml:space="preserve">Explain how this information could be used to determine an appropriate domain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oMath>
            <w:r w:rsidR="004933D3">
              <w:rPr>
                <w:rFonts w:ascii="Avenir Book" w:eastAsiaTheme="minorEastAsia" w:hAnsi="Avenir Book"/>
                <w:sz w:val="24"/>
                <w:szCs w:val="24"/>
              </w:rPr>
              <w:t xml:space="preserve"> based on the context.</w:t>
            </w:r>
          </w:p>
        </w:tc>
      </w:tr>
    </w:tbl>
    <w:p w14:paraId="0B25A0FF" w14:textId="3DF5668D" w:rsidR="00A967DD" w:rsidRPr="00301FED" w:rsidRDefault="00A967DD" w:rsidP="0085629A">
      <w:pPr>
        <w:rPr>
          <w:rFonts w:ascii="Avenir Book" w:hAnsi="Avenir Book" w:cs="Times New Roman"/>
        </w:rPr>
      </w:pPr>
    </w:p>
    <w:sectPr w:rsidR="00A967DD" w:rsidRPr="00301FED" w:rsidSect="006B3F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02D9" w14:textId="77777777" w:rsidR="006B3F51" w:rsidRDefault="006B3F51" w:rsidP="0065715A">
      <w:r>
        <w:separator/>
      </w:r>
    </w:p>
  </w:endnote>
  <w:endnote w:type="continuationSeparator" w:id="0">
    <w:p w14:paraId="4F361D59" w14:textId="77777777" w:rsidR="006B3F51" w:rsidRDefault="006B3F51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DABB" w14:textId="75140839" w:rsidR="0065715A" w:rsidRDefault="002D144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68A2FB91">
          <wp:simplePos x="0" y="0"/>
          <wp:positionH relativeFrom="column">
            <wp:posOffset>4664075</wp:posOffset>
          </wp:positionH>
          <wp:positionV relativeFrom="paragraph">
            <wp:posOffset>114300</wp:posOffset>
          </wp:positionV>
          <wp:extent cx="2028825" cy="307706"/>
          <wp:effectExtent l="0" t="0" r="3175" b="0"/>
          <wp:wrapNone/>
          <wp:docPr id="82368230" name="Picture 8236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30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30193FCB">
              <wp:simplePos x="0" y="0"/>
              <wp:positionH relativeFrom="column">
                <wp:posOffset>-937895</wp:posOffset>
              </wp:positionH>
              <wp:positionV relativeFrom="paragraph">
                <wp:posOffset>540385</wp:posOffset>
              </wp:positionV>
              <wp:extent cx="7887335" cy="511946"/>
              <wp:effectExtent l="0" t="0" r="1206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2966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E4DB2A" id="Rectangle 6" o:spid="_x0000_s1026" style="position:absolute;margin-left:-73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" fillcolor="#2966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8AEF" w14:textId="77777777" w:rsidR="006B3F51" w:rsidRDefault="006B3F51" w:rsidP="0065715A">
      <w:r>
        <w:separator/>
      </w:r>
    </w:p>
  </w:footnote>
  <w:footnote w:type="continuationSeparator" w:id="0">
    <w:p w14:paraId="085C982C" w14:textId="77777777" w:rsidR="006B3F51" w:rsidRDefault="006B3F51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017ED6DA">
          <wp:simplePos x="0" y="0"/>
          <wp:positionH relativeFrom="column">
            <wp:posOffset>-939165</wp:posOffset>
          </wp:positionH>
          <wp:positionV relativeFrom="paragraph">
            <wp:posOffset>-570230</wp:posOffset>
          </wp:positionV>
          <wp:extent cx="7884795" cy="739294"/>
          <wp:effectExtent l="0" t="0" r="0" b="0"/>
          <wp:wrapNone/>
          <wp:docPr id="414617582" name="Picture 41461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73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C0903"/>
    <w:multiLevelType w:val="hybridMultilevel"/>
    <w:tmpl w:val="F0B4DBFE"/>
    <w:lvl w:ilvl="0" w:tplc="BF9E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2"/>
  </w:num>
  <w:num w:numId="3" w16cid:durableId="1685982037">
    <w:abstractNumId w:val="5"/>
  </w:num>
  <w:num w:numId="4" w16cid:durableId="879509712">
    <w:abstractNumId w:val="3"/>
  </w:num>
  <w:num w:numId="5" w16cid:durableId="1912959903">
    <w:abstractNumId w:val="4"/>
  </w:num>
  <w:num w:numId="6" w16cid:durableId="206767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50B37"/>
    <w:rsid w:val="00055804"/>
    <w:rsid w:val="000B3F67"/>
    <w:rsid w:val="000C23BF"/>
    <w:rsid w:val="00115EA4"/>
    <w:rsid w:val="001370BE"/>
    <w:rsid w:val="00154E67"/>
    <w:rsid w:val="00264B45"/>
    <w:rsid w:val="002658B8"/>
    <w:rsid w:val="002C17A4"/>
    <w:rsid w:val="002C781F"/>
    <w:rsid w:val="002D1440"/>
    <w:rsid w:val="0030165D"/>
    <w:rsid w:val="00301FED"/>
    <w:rsid w:val="00305BFC"/>
    <w:rsid w:val="003264D2"/>
    <w:rsid w:val="0037570B"/>
    <w:rsid w:val="003A26CC"/>
    <w:rsid w:val="003F152B"/>
    <w:rsid w:val="003F4D28"/>
    <w:rsid w:val="00402F37"/>
    <w:rsid w:val="00422AB2"/>
    <w:rsid w:val="004933D3"/>
    <w:rsid w:val="004D397B"/>
    <w:rsid w:val="004E4BC6"/>
    <w:rsid w:val="00530601"/>
    <w:rsid w:val="00633619"/>
    <w:rsid w:val="00635B70"/>
    <w:rsid w:val="0065715A"/>
    <w:rsid w:val="006A3D04"/>
    <w:rsid w:val="006B3F51"/>
    <w:rsid w:val="0070004E"/>
    <w:rsid w:val="007123E9"/>
    <w:rsid w:val="0072313A"/>
    <w:rsid w:val="00745E2B"/>
    <w:rsid w:val="007B6949"/>
    <w:rsid w:val="007D1FA3"/>
    <w:rsid w:val="007F7D82"/>
    <w:rsid w:val="00832FCC"/>
    <w:rsid w:val="0085629A"/>
    <w:rsid w:val="0088599F"/>
    <w:rsid w:val="00895E5F"/>
    <w:rsid w:val="00975D49"/>
    <w:rsid w:val="00983312"/>
    <w:rsid w:val="009B7F7A"/>
    <w:rsid w:val="009F5B20"/>
    <w:rsid w:val="00A11292"/>
    <w:rsid w:val="00A12D2F"/>
    <w:rsid w:val="00A5160A"/>
    <w:rsid w:val="00A967DD"/>
    <w:rsid w:val="00AC2B7D"/>
    <w:rsid w:val="00B15175"/>
    <w:rsid w:val="00B2794F"/>
    <w:rsid w:val="00B43FD4"/>
    <w:rsid w:val="00B627F2"/>
    <w:rsid w:val="00BB31A1"/>
    <w:rsid w:val="00BB7677"/>
    <w:rsid w:val="00BD325F"/>
    <w:rsid w:val="00BE475A"/>
    <w:rsid w:val="00C87523"/>
    <w:rsid w:val="00CD3E26"/>
    <w:rsid w:val="00D2519F"/>
    <w:rsid w:val="00D32094"/>
    <w:rsid w:val="00D859F0"/>
    <w:rsid w:val="00DB694D"/>
    <w:rsid w:val="00DE2DB6"/>
    <w:rsid w:val="00E009EA"/>
    <w:rsid w:val="00E56D0F"/>
    <w:rsid w:val="00EE013B"/>
    <w:rsid w:val="00EE7410"/>
    <w:rsid w:val="00F30C76"/>
    <w:rsid w:val="00F8134E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Sarah Stecher</cp:lastModifiedBy>
  <cp:revision>14</cp:revision>
  <dcterms:created xsi:type="dcterms:W3CDTF">2024-04-01T15:01:00Z</dcterms:created>
  <dcterms:modified xsi:type="dcterms:W3CDTF">2024-04-01T20:20:00Z</dcterms:modified>
</cp:coreProperties>
</file>