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088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8"/>
          <w:szCs w:val="28"/>
        </w:rPr>
      </w:pPr>
    </w:p>
    <w:p w14:paraId="6554F079" w14:textId="4E606D74" w:rsidR="00B80F21" w:rsidRPr="00532CD8" w:rsidRDefault="00EC79D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36"/>
          <w:szCs w:val="36"/>
        </w:rPr>
      </w:pPr>
      <w:r>
        <w:rPr>
          <w:rFonts w:ascii="Avenir" w:eastAsia="Avenir" w:hAnsi="Avenir" w:cs="Avenir"/>
          <w:b/>
          <w:sz w:val="36"/>
          <w:szCs w:val="36"/>
        </w:rPr>
        <w:t>Math</w:t>
      </w:r>
      <w:r w:rsidR="0030113A" w:rsidRPr="00532CD8">
        <w:rPr>
          <w:rFonts w:ascii="Avenir" w:eastAsia="Avenir" w:hAnsi="Avenir" w:cs="Avenir"/>
          <w:b/>
          <w:sz w:val="36"/>
          <w:szCs w:val="36"/>
        </w:rPr>
        <w:t xml:space="preserve"> Medic </w:t>
      </w:r>
      <w:r w:rsidR="00532CD8" w:rsidRPr="00532CD8">
        <w:rPr>
          <w:rFonts w:ascii="Avenir" w:eastAsia="Avenir" w:hAnsi="Avenir" w:cs="Avenir"/>
          <w:b/>
          <w:sz w:val="36"/>
          <w:szCs w:val="36"/>
        </w:rPr>
        <w:t>Ultimate</w:t>
      </w:r>
      <w:r w:rsidR="0030113A" w:rsidRPr="00532CD8">
        <w:rPr>
          <w:rFonts w:ascii="Avenir" w:eastAsia="Avenir" w:hAnsi="Avenir" w:cs="Avenir"/>
          <w:b/>
          <w:sz w:val="36"/>
          <w:szCs w:val="36"/>
        </w:rPr>
        <w:t xml:space="preserve"> Interpretations</w:t>
      </w:r>
      <w:r w:rsidR="00532CD8" w:rsidRPr="00532CD8">
        <w:rPr>
          <w:rFonts w:ascii="Avenir" w:eastAsia="Avenir" w:hAnsi="Avenir" w:cs="Avenir"/>
          <w:b/>
          <w:sz w:val="36"/>
          <w:szCs w:val="36"/>
        </w:rPr>
        <w:t xml:space="preserve"> Guide</w:t>
      </w:r>
    </w:p>
    <w:p w14:paraId="069A3757" w14:textId="77777777" w:rsidR="00B80F21" w:rsidRDefault="00687E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8"/>
          <w:szCs w:val="28"/>
        </w:rPr>
      </w:pPr>
      <w:r>
        <w:rPr>
          <w:noProof/>
        </w:rPr>
        <w:pict w14:anchorId="6B7EE3D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549AEDD" w14:textId="52896EC5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CED Unit 1: Exploring One-Variable Data</w:t>
      </w:r>
    </w:p>
    <w:p w14:paraId="56C63F35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0E73B5D0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Standard Deviation</w:t>
      </w:r>
      <w:r>
        <w:rPr>
          <w:rFonts w:ascii="Avenir" w:eastAsia="Avenir" w:hAnsi="Avenir" w:cs="Avenir"/>
        </w:rPr>
        <w:t xml:space="preserve">: The </w:t>
      </w:r>
      <w:r w:rsidRPr="00DC2FA1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typically varies by </w:t>
      </w:r>
      <w:r>
        <w:rPr>
          <w:rFonts w:ascii="Avenir" w:eastAsia="Avenir" w:hAnsi="Avenir" w:cs="Avenir"/>
          <w:u w:val="single"/>
        </w:rPr>
        <w:t>SD</w:t>
      </w:r>
      <w:r>
        <w:rPr>
          <w:rFonts w:ascii="Avenir" w:eastAsia="Avenir" w:hAnsi="Avenir" w:cs="Avenir"/>
        </w:rPr>
        <w:t xml:space="preserve"> from the mean of </w:t>
      </w:r>
      <w:r>
        <w:rPr>
          <w:rFonts w:ascii="Avenir" w:eastAsia="Avenir" w:hAnsi="Avenir" w:cs="Avenir"/>
          <w:u w:val="single"/>
        </w:rPr>
        <w:t>mean</w:t>
      </w:r>
      <w:r>
        <w:rPr>
          <w:rFonts w:ascii="Avenir" w:eastAsia="Avenir" w:hAnsi="Avenir" w:cs="Avenir"/>
        </w:rPr>
        <w:t>.</w:t>
      </w:r>
    </w:p>
    <w:p w14:paraId="0812B31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06C9075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height of power forwards in the NBA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typically varies by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1.52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inches from the </w:t>
      </w:r>
    </w:p>
    <w:p w14:paraId="6FEEA6F4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mean of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80.1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inches. </w:t>
      </w:r>
    </w:p>
    <w:p w14:paraId="3187BF4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</w:rPr>
      </w:pPr>
    </w:p>
    <w:p w14:paraId="3FC2ACBD" w14:textId="5B80497D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Percentile</w:t>
      </w:r>
      <w:r>
        <w:rPr>
          <w:rFonts w:ascii="Avenir" w:eastAsia="Avenir" w:hAnsi="Avenir" w:cs="Avenir"/>
        </w:rPr>
        <w:t xml:space="preserve">: </w:t>
      </w:r>
      <w:r>
        <w:rPr>
          <w:rFonts w:ascii="Avenir" w:eastAsia="Avenir" w:hAnsi="Avenir" w:cs="Avenir"/>
          <w:u w:val="single"/>
        </w:rPr>
        <w:t>percentile</w:t>
      </w:r>
      <w:r w:rsidR="0086722E"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 xml:space="preserve">% of </w:t>
      </w:r>
      <w:r w:rsidR="0086722E" w:rsidRPr="00DC2FA1">
        <w:rPr>
          <w:rFonts w:ascii="Avenir" w:eastAsia="Avenir" w:hAnsi="Avenir" w:cs="Avenir"/>
          <w:b/>
          <w:bCs/>
          <w:u w:val="single"/>
        </w:rPr>
        <w:t>context</w:t>
      </w:r>
      <w:r w:rsidR="0086722E">
        <w:rPr>
          <w:rFonts w:ascii="Avenir" w:eastAsia="Avenir" w:hAnsi="Avenir" w:cs="Avenir"/>
        </w:rPr>
        <w:t xml:space="preserve"> </w:t>
      </w:r>
      <w:proofErr w:type="gramStart"/>
      <w:r w:rsidR="0086722E">
        <w:rPr>
          <w:rFonts w:ascii="Avenir" w:eastAsia="Avenir" w:hAnsi="Avenir" w:cs="Avenir"/>
        </w:rPr>
        <w:t>are</w:t>
      </w:r>
      <w:proofErr w:type="gramEnd"/>
      <w:r>
        <w:rPr>
          <w:rFonts w:ascii="Avenir" w:eastAsia="Avenir" w:hAnsi="Avenir" w:cs="Avenir"/>
        </w:rPr>
        <w:t xml:space="preserve"> less than or equal to </w:t>
      </w:r>
      <w:r>
        <w:rPr>
          <w:rFonts w:ascii="Avenir" w:eastAsia="Avenir" w:hAnsi="Avenir" w:cs="Avenir"/>
          <w:u w:val="single"/>
        </w:rPr>
        <w:t>value</w:t>
      </w:r>
      <w:r>
        <w:rPr>
          <w:rFonts w:ascii="Avenir" w:eastAsia="Avenir" w:hAnsi="Avenir" w:cs="Avenir"/>
        </w:rPr>
        <w:t>.</w:t>
      </w:r>
    </w:p>
    <w:p w14:paraId="2A69983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002443D" w14:textId="5BFDB5B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="0086722E" w:rsidRPr="00EC79D6">
        <w:rPr>
          <w:rFonts w:ascii="Avenir" w:eastAsia="Avenir" w:hAnsi="Avenir" w:cs="Avenir"/>
          <w:i/>
          <w:iCs/>
          <w:color w:val="3EBEB1"/>
          <w:u w:val="single"/>
        </w:rPr>
        <w:t>75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%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high school student</w:t>
      </w:r>
      <w:r w:rsidR="0086722E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SAT score</w:t>
      </w:r>
      <w:r w:rsidR="0086722E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86722E" w:rsidRPr="00EC79D6">
        <w:rPr>
          <w:rFonts w:ascii="Avenir" w:eastAsia="Avenir" w:hAnsi="Avenir" w:cs="Avenir"/>
          <w:i/>
          <w:iCs/>
          <w:color w:val="3EBEB1"/>
        </w:rPr>
        <w:t>are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less than or equal to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</w:t>
      </w:r>
      <w:r w:rsidR="0086722E" w:rsidRPr="00EC79D6">
        <w:rPr>
          <w:rFonts w:ascii="Avenir" w:eastAsia="Avenir" w:hAnsi="Avenir" w:cs="Avenir"/>
          <w:i/>
          <w:iCs/>
          <w:color w:val="3EBEB1"/>
          <w:u w:val="single"/>
        </w:rPr>
        <w:t>200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6200971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BB18A19" w14:textId="29AB17DE" w:rsidR="00B80F21" w:rsidRDefault="0086722E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bCs/>
        </w:rPr>
        <w:t>z</w:t>
      </w:r>
      <w:r w:rsidR="0030113A" w:rsidRPr="00AB553B">
        <w:rPr>
          <w:rFonts w:ascii="Avenir" w:eastAsia="Avenir" w:hAnsi="Avenir" w:cs="Avenir"/>
          <w:b/>
          <w:bCs/>
        </w:rPr>
        <w:t>-</w:t>
      </w:r>
      <w:r>
        <w:rPr>
          <w:rFonts w:ascii="Avenir" w:eastAsia="Avenir" w:hAnsi="Avenir" w:cs="Avenir"/>
          <w:b/>
          <w:bCs/>
        </w:rPr>
        <w:t>s</w:t>
      </w:r>
      <w:r w:rsidR="0030113A" w:rsidRPr="00AB553B">
        <w:rPr>
          <w:rFonts w:ascii="Avenir" w:eastAsia="Avenir" w:hAnsi="Avenir" w:cs="Avenir"/>
          <w:b/>
          <w:bCs/>
        </w:rPr>
        <w:t>core:</w:t>
      </w:r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 xml:space="preserve">Specific value with </w:t>
      </w:r>
      <w:r w:rsidR="0030113A" w:rsidRPr="00DC2FA1">
        <w:rPr>
          <w:rFonts w:ascii="Avenir" w:eastAsia="Avenir" w:hAnsi="Avenir" w:cs="Avenir"/>
          <w:b/>
          <w:bCs/>
          <w:u w:val="single"/>
        </w:rPr>
        <w:t>context</w:t>
      </w:r>
      <w:r w:rsidR="0030113A">
        <w:rPr>
          <w:rFonts w:ascii="Avenir" w:eastAsia="Avenir" w:hAnsi="Avenir" w:cs="Avenir"/>
        </w:rPr>
        <w:t xml:space="preserve"> is </w:t>
      </w:r>
      <w:r w:rsidR="0030113A">
        <w:rPr>
          <w:rFonts w:ascii="Avenir" w:eastAsia="Avenir" w:hAnsi="Avenir" w:cs="Avenir"/>
          <w:u w:val="single"/>
        </w:rPr>
        <w:t>z-score</w:t>
      </w:r>
      <w:r w:rsidR="0030113A">
        <w:rPr>
          <w:rFonts w:ascii="Avenir" w:eastAsia="Avenir" w:hAnsi="Avenir" w:cs="Avenir"/>
        </w:rPr>
        <w:t xml:space="preserve"> standard deviations </w:t>
      </w:r>
      <w:r w:rsidR="0030113A">
        <w:rPr>
          <w:rFonts w:ascii="Avenir" w:eastAsia="Avenir" w:hAnsi="Avenir" w:cs="Avenir"/>
          <w:u w:val="single"/>
        </w:rPr>
        <w:t>above/below</w:t>
      </w:r>
      <w:r w:rsidR="0030113A">
        <w:rPr>
          <w:rFonts w:ascii="Avenir" w:eastAsia="Avenir" w:hAnsi="Avenir" w:cs="Avenir"/>
        </w:rPr>
        <w:t xml:space="preserve"> the mean.</w:t>
      </w:r>
    </w:p>
    <w:p w14:paraId="750BD01F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13C3CCE" w14:textId="1C17430F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A </w:t>
      </w:r>
      <w:r w:rsidR="0086722E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quiz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score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of 71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is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1.43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standard deviations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below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the mean. (z = -1.43)</w:t>
      </w:r>
    </w:p>
    <w:p w14:paraId="5EF59B4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0F53CB77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Describe a distribution:</w:t>
      </w:r>
      <w:r>
        <w:rPr>
          <w:rFonts w:ascii="Avenir" w:eastAsia="Avenir" w:hAnsi="Avenir" w:cs="Avenir"/>
        </w:rPr>
        <w:t xml:space="preserve"> Be sure to address </w:t>
      </w:r>
      <w:r>
        <w:rPr>
          <w:rFonts w:ascii="Avenir" w:eastAsia="Avenir" w:hAnsi="Avenir" w:cs="Avenir"/>
          <w:u w:val="single"/>
        </w:rPr>
        <w:t>shape</w:t>
      </w:r>
      <w:r>
        <w:rPr>
          <w:rFonts w:ascii="Avenir" w:eastAsia="Avenir" w:hAnsi="Avenir" w:cs="Avenir"/>
        </w:rPr>
        <w:t xml:space="preserve">, </w:t>
      </w:r>
      <w:r>
        <w:rPr>
          <w:rFonts w:ascii="Avenir" w:eastAsia="Avenir" w:hAnsi="Avenir" w:cs="Avenir"/>
          <w:u w:val="single"/>
        </w:rPr>
        <w:t>center</w:t>
      </w:r>
      <w:r>
        <w:rPr>
          <w:rFonts w:ascii="Avenir" w:eastAsia="Avenir" w:hAnsi="Avenir" w:cs="Avenir"/>
        </w:rPr>
        <w:t xml:space="preserve">, </w:t>
      </w:r>
      <w:r>
        <w:rPr>
          <w:rFonts w:ascii="Avenir" w:eastAsia="Avenir" w:hAnsi="Avenir" w:cs="Avenir"/>
          <w:u w:val="single"/>
        </w:rPr>
        <w:t>variability</w:t>
      </w:r>
      <w:r>
        <w:rPr>
          <w:rFonts w:ascii="Avenir" w:eastAsia="Avenir" w:hAnsi="Avenir" w:cs="Avenir"/>
        </w:rPr>
        <w:t xml:space="preserve">, and </w:t>
      </w:r>
      <w:r>
        <w:rPr>
          <w:rFonts w:ascii="Avenir" w:eastAsia="Avenir" w:hAnsi="Avenir" w:cs="Avenir"/>
          <w:u w:val="single"/>
        </w:rPr>
        <w:t>outliers</w:t>
      </w:r>
      <w:r>
        <w:rPr>
          <w:rFonts w:ascii="Avenir" w:eastAsia="Avenir" w:hAnsi="Avenir" w:cs="Avenir"/>
        </w:rPr>
        <w:t xml:space="preserve"> (in </w:t>
      </w:r>
      <w:r w:rsidRPr="00274BCF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). </w:t>
      </w:r>
    </w:p>
    <w:p w14:paraId="1CB15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174FC2EA" w14:textId="0EE74B5B" w:rsidR="00B80F21" w:rsidRPr="00EC79D6" w:rsidRDefault="0030113A" w:rsidP="00024F0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distribution of </w:t>
      </w:r>
      <w:r w:rsidR="00274BCF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student height</w:t>
      </w:r>
      <w:r w:rsidR="00274BCF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is </w:t>
      </w:r>
      <w:r w:rsidR="00024F01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unimodal and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roughly symmetric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The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mean</w:t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height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is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6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5.3</w:t>
      </w:r>
      <w:r w:rsidR="00024F01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inches</w:t>
      </w:r>
      <w:r w:rsidR="00274BCF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with a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standard deviation of 8.2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inches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There </w:t>
      </w:r>
      <w:r w:rsidR="00274BCF" w:rsidRPr="00EC79D6">
        <w:rPr>
          <w:rFonts w:ascii="Avenir" w:eastAsia="Avenir" w:hAnsi="Avenir" w:cs="Avenir"/>
          <w:i/>
          <w:iCs/>
          <w:color w:val="3EBEB1"/>
        </w:rPr>
        <w:t xml:space="preserve">is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a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potential</w:t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  <w:t xml:space="preserve">   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upper</w:t>
      </w:r>
      <w:r w:rsidR="00024F01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outlier at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79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="00274BCF" w:rsidRPr="00EC79D6">
        <w:rPr>
          <w:rFonts w:ascii="Avenir" w:eastAsia="Avenir" w:hAnsi="Avenir" w:cs="Avenir"/>
          <w:i/>
          <w:iCs/>
          <w:color w:val="3EBEB1"/>
          <w:u w:val="single"/>
        </w:rPr>
        <w:t>inches</w:t>
      </w:r>
      <w:r w:rsidR="009A6309" w:rsidRPr="00EC79D6">
        <w:rPr>
          <w:rFonts w:ascii="Avenir" w:eastAsia="Avenir" w:hAnsi="Avenir" w:cs="Avenir"/>
          <w:i/>
          <w:iCs/>
          <w:color w:val="3EBEB1"/>
        </w:rPr>
        <w:t xml:space="preserve"> and a gap between 60 and 62 inches.</w:t>
      </w:r>
    </w:p>
    <w:p w14:paraId="69F53BC9" w14:textId="77777777" w:rsidR="00B80F21" w:rsidRDefault="00687E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795C101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37161" w14:textId="54AD2AD4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2: Exploring Two-Variable Data</w:t>
      </w:r>
    </w:p>
    <w:p w14:paraId="1F21442C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5A410CB9" w14:textId="388D14BB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 xml:space="preserve">Correlation </w:t>
      </w:r>
      <m:oMath>
        <m:d>
          <m:dPr>
            <m:ctrlPr>
              <w:rPr>
                <w:rFonts w:ascii="Cambria Math" w:eastAsia="Avenir" w:hAnsi="Cambria Math" w:cs="Avenir"/>
                <w:b/>
                <w:bCs/>
              </w:rPr>
            </m:ctrlPr>
          </m:dPr>
          <m:e>
            <m:r>
              <m:rPr>
                <m:sty m:val="bi"/>
              </m:rPr>
              <w:rPr>
                <w:rFonts w:ascii="Cambria Math" w:eastAsia="Avenir" w:hAnsi="Cambria Math" w:cs="Avenir"/>
              </w:rPr>
              <m:t>r</m:t>
            </m:r>
          </m:e>
        </m:d>
      </m:oMath>
      <w:r w:rsidRPr="00AB553B">
        <w:rPr>
          <w:rFonts w:ascii="Avenir" w:eastAsia="Avenir" w:hAnsi="Avenir" w:cs="Avenir"/>
          <w:b/>
          <w:bCs/>
        </w:rPr>
        <w:t>:</w:t>
      </w:r>
      <w:r>
        <w:rPr>
          <w:rFonts w:ascii="Avenir" w:eastAsia="Avenir" w:hAnsi="Avenir" w:cs="Avenir"/>
        </w:rPr>
        <w:t xml:space="preserve"> </w:t>
      </w:r>
      <w:r w:rsidR="00EE6EB1">
        <w:rPr>
          <w:rFonts w:ascii="Avenir" w:eastAsia="Avenir" w:hAnsi="Avenir" w:cs="Avenir"/>
        </w:rPr>
        <w:t>The</w:t>
      </w:r>
      <w:r>
        <w:rPr>
          <w:rFonts w:ascii="Avenir" w:eastAsia="Avenir" w:hAnsi="Avenir" w:cs="Avenir"/>
        </w:rPr>
        <w:t xml:space="preserve"> linear </w:t>
      </w:r>
      <w:r w:rsidR="00EE6EB1">
        <w:rPr>
          <w:rFonts w:ascii="Avenir" w:eastAsia="Avenir" w:hAnsi="Avenir" w:cs="Avenir"/>
        </w:rPr>
        <w:t>association</w:t>
      </w:r>
      <w:r>
        <w:rPr>
          <w:rFonts w:ascii="Avenir" w:eastAsia="Avenir" w:hAnsi="Avenir" w:cs="Avenir"/>
        </w:rPr>
        <w:t xml:space="preserve"> between </w:t>
      </w:r>
      <w:r w:rsidRPr="00DC2FA1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and </w:t>
      </w:r>
      <w:r w:rsidRPr="00DC2FA1">
        <w:rPr>
          <w:rFonts w:ascii="Avenir" w:eastAsia="Avenir" w:hAnsi="Avenir" w:cs="Avenir"/>
          <w:b/>
          <w:bCs/>
          <w:u w:val="single"/>
        </w:rPr>
        <w:t>y-context</w:t>
      </w:r>
      <w:r w:rsidR="00EE6EB1">
        <w:rPr>
          <w:rFonts w:ascii="Avenir" w:eastAsia="Avenir" w:hAnsi="Avenir" w:cs="Avenir"/>
        </w:rPr>
        <w:t xml:space="preserve"> is </w:t>
      </w:r>
      <w:r w:rsidR="00EE6EB1" w:rsidRPr="00004A62">
        <w:rPr>
          <w:rFonts w:ascii="Avenir" w:eastAsia="Avenir" w:hAnsi="Avenir" w:cs="Avenir"/>
          <w:u w:val="single"/>
        </w:rPr>
        <w:t>weak/moderate/strong (strength)</w:t>
      </w:r>
      <w:r w:rsidR="00EE6EB1">
        <w:rPr>
          <w:rFonts w:ascii="Avenir" w:eastAsia="Avenir" w:hAnsi="Avenir" w:cs="Avenir"/>
        </w:rPr>
        <w:t xml:space="preserve"> and </w:t>
      </w:r>
      <w:r w:rsidR="00004A62" w:rsidRPr="00004A62">
        <w:rPr>
          <w:rFonts w:ascii="Avenir" w:eastAsia="Avenir" w:hAnsi="Avenir" w:cs="Avenir"/>
          <w:u w:val="single"/>
        </w:rPr>
        <w:t>positive/negative (direction)</w:t>
      </w:r>
      <w:r w:rsidR="00004A62">
        <w:rPr>
          <w:rFonts w:ascii="Avenir" w:eastAsia="Avenir" w:hAnsi="Avenir" w:cs="Avenir"/>
        </w:rPr>
        <w:t xml:space="preserve">. </w:t>
      </w:r>
    </w:p>
    <w:p w14:paraId="0C91FA7A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8C9BDB0" w14:textId="01045E64" w:rsidR="00B80F21" w:rsidRPr="00EC79D6" w:rsidRDefault="0030113A" w:rsidP="00004A6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="00004A62"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linear </w:t>
      </w:r>
      <w:r w:rsidR="00004A62" w:rsidRPr="00EC79D6">
        <w:rPr>
          <w:rFonts w:ascii="Avenir" w:eastAsia="Avenir" w:hAnsi="Avenir" w:cs="Avenir"/>
          <w:i/>
          <w:iCs/>
          <w:color w:val="3EBEB1"/>
        </w:rPr>
        <w:t>association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between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student absences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and</w:t>
      </w:r>
      <w:r w:rsidR="00004A62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final grades</w:t>
      </w:r>
      <w:r w:rsidR="00004A62" w:rsidRPr="00EC79D6">
        <w:rPr>
          <w:rFonts w:ascii="Avenir" w:eastAsia="Avenir" w:hAnsi="Avenir" w:cs="Avenir"/>
          <w:i/>
          <w:iCs/>
          <w:color w:val="3EBEB1"/>
        </w:rPr>
        <w:t xml:space="preserve"> is </w:t>
      </w:r>
      <w:r w:rsidR="00004A62" w:rsidRPr="00EC79D6">
        <w:rPr>
          <w:rFonts w:ascii="Avenir" w:eastAsia="Avenir" w:hAnsi="Avenir" w:cs="Avenir"/>
          <w:i/>
          <w:iCs/>
          <w:color w:val="3EBEB1"/>
          <w:u w:val="single"/>
        </w:rPr>
        <w:t>fairly strong</w:t>
      </w:r>
      <w:r w:rsidR="00004A62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004A62" w:rsidRPr="00EC79D6">
        <w:rPr>
          <w:rFonts w:ascii="Avenir" w:eastAsia="Avenir" w:hAnsi="Avenir" w:cs="Avenir"/>
          <w:i/>
          <w:iCs/>
          <w:color w:val="3EBEB1"/>
        </w:rPr>
        <w:tab/>
      </w:r>
      <w:r w:rsidR="00004A62" w:rsidRPr="00EC79D6">
        <w:rPr>
          <w:rFonts w:ascii="Avenir" w:eastAsia="Avenir" w:hAnsi="Avenir" w:cs="Avenir"/>
          <w:i/>
          <w:iCs/>
          <w:color w:val="3EBEB1"/>
        </w:rPr>
        <w:tab/>
      </w:r>
      <w:r w:rsidR="00004A62" w:rsidRPr="00EC79D6">
        <w:rPr>
          <w:rFonts w:ascii="Avenir" w:eastAsia="Avenir" w:hAnsi="Avenir" w:cs="Avenir"/>
          <w:i/>
          <w:iCs/>
          <w:color w:val="3EBEB1"/>
        </w:rPr>
        <w:tab/>
        <w:t xml:space="preserve">     and </w:t>
      </w:r>
      <w:r w:rsidR="00004A62" w:rsidRPr="00EC79D6">
        <w:rPr>
          <w:rFonts w:ascii="Avenir" w:eastAsia="Avenir" w:hAnsi="Avenir" w:cs="Avenir"/>
          <w:i/>
          <w:iCs/>
          <w:color w:val="3EBEB1"/>
          <w:u w:val="single"/>
        </w:rPr>
        <w:t>negative</w:t>
      </w:r>
      <w:r w:rsidR="00004A62" w:rsidRPr="00EC79D6">
        <w:rPr>
          <w:rFonts w:ascii="Avenir" w:eastAsia="Avenir" w:hAnsi="Avenir" w:cs="Avenir"/>
          <w:i/>
          <w:iCs/>
          <w:color w:val="3EBEB1"/>
        </w:rPr>
        <w:t>.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(</w:t>
      </w:r>
      <w:r w:rsidRPr="00EC79D6">
        <w:rPr>
          <w:rFonts w:ascii="Avenir Book" w:eastAsia="Avenir" w:hAnsi="Avenir Book" w:cs="Avenir"/>
          <w:i/>
          <w:iCs/>
          <w:color w:val="3EBEB1"/>
        </w:rPr>
        <w:t xml:space="preserve">r = </w:t>
      </w:r>
      <w:r w:rsidR="004A46F0" w:rsidRPr="00EC79D6">
        <w:rPr>
          <w:rStyle w:val="Emphasis"/>
          <w:rFonts w:ascii="Avenir Book" w:hAnsi="Avenir Book" w:cs="Arial"/>
          <w:i w:val="0"/>
          <w:iCs w:val="0"/>
          <w:color w:val="3EBEB1"/>
        </w:rPr>
        <w:t>−</w:t>
      </w:r>
      <w:r w:rsidRPr="00EC79D6">
        <w:rPr>
          <w:rFonts w:ascii="Avenir Book" w:eastAsia="Avenir" w:hAnsi="Avenir Book" w:cs="Avenir"/>
          <w:i/>
          <w:iCs/>
          <w:color w:val="3EBEB1"/>
        </w:rPr>
        <w:t>0.93</w:t>
      </w:r>
      <w:r w:rsidRPr="00EC79D6">
        <w:rPr>
          <w:rFonts w:ascii="Avenir" w:eastAsia="Avenir" w:hAnsi="Avenir" w:cs="Avenir"/>
          <w:i/>
          <w:iCs/>
          <w:color w:val="3EBEB1"/>
        </w:rPr>
        <w:t>)</w:t>
      </w:r>
    </w:p>
    <w:p w14:paraId="2E7ED8D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3506F2A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Residual:</w:t>
      </w:r>
      <w:r>
        <w:rPr>
          <w:rFonts w:ascii="Avenir" w:eastAsia="Avenir" w:hAnsi="Avenir" w:cs="Avenir"/>
        </w:rPr>
        <w:t xml:space="preserve"> The actual </w:t>
      </w:r>
      <w:r w:rsidRPr="00F456E6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was </w:t>
      </w:r>
      <w:r>
        <w:rPr>
          <w:rFonts w:ascii="Avenir" w:eastAsia="Avenir" w:hAnsi="Avenir" w:cs="Avenir"/>
          <w:u w:val="single"/>
        </w:rPr>
        <w:t>residual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u w:val="single"/>
        </w:rPr>
        <w:t>above/below</w:t>
      </w:r>
      <w:r>
        <w:rPr>
          <w:rFonts w:ascii="Avenir" w:eastAsia="Avenir" w:hAnsi="Avenir" w:cs="Avenir"/>
        </w:rPr>
        <w:t xml:space="preserve"> the predicted value when</w:t>
      </w:r>
      <w:r>
        <w:rPr>
          <w:rFonts w:ascii="Avenir" w:eastAsia="Avenir" w:hAnsi="Avenir" w:cs="Avenir"/>
          <w:u w:val="single"/>
        </w:rPr>
        <w:t xml:space="preserve"> </w:t>
      </w:r>
      <w:r w:rsidRPr="00F456E6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  <w:u w:val="single"/>
        </w:rPr>
        <w:t xml:space="preserve"> = #</w:t>
      </w:r>
      <w:r>
        <w:rPr>
          <w:rFonts w:ascii="Avenir" w:eastAsia="Avenir" w:hAnsi="Avenir" w:cs="Avenir"/>
        </w:rPr>
        <w:t>.</w:t>
      </w:r>
    </w:p>
    <w:p w14:paraId="4FC582A9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</w:p>
    <w:p w14:paraId="15F9A017" w14:textId="6EC80D24" w:rsidR="00B80F21" w:rsidRPr="00EC79D6" w:rsidRDefault="0030113A" w:rsidP="00F456E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  <w:u w:val="single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actual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heart rate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was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4.5 </w:t>
      </w:r>
      <w:r w:rsidR="001D1664" w:rsidRPr="00EC79D6">
        <w:rPr>
          <w:rFonts w:ascii="Avenir" w:eastAsia="Avenir" w:hAnsi="Avenir" w:cs="Avenir"/>
          <w:i/>
          <w:iCs/>
          <w:color w:val="3EBEB1"/>
          <w:u w:val="single"/>
        </w:rPr>
        <w:t>beats per minute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above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the number predicted when </w:t>
      </w:r>
      <w:r w:rsidR="001D1664" w:rsidRPr="00EC79D6">
        <w:rPr>
          <w:rFonts w:ascii="Avenir" w:eastAsia="Avenir" w:hAnsi="Avenir" w:cs="Avenir"/>
          <w:i/>
          <w:iCs/>
          <w:color w:val="3EBEB1"/>
        </w:rPr>
        <w:tab/>
      </w:r>
      <w:r w:rsidR="001D1664" w:rsidRPr="00EC79D6">
        <w:rPr>
          <w:rFonts w:ascii="Avenir" w:eastAsia="Avenir" w:hAnsi="Avenir" w:cs="Avenir"/>
          <w:i/>
          <w:iCs/>
          <w:color w:val="3EBEB1"/>
        </w:rPr>
        <w:tab/>
        <w:t xml:space="preserve">               </w:t>
      </w:r>
      <w:r w:rsidR="00F456E6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Matt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ran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="00F456E6" w:rsidRPr="00EC79D6">
        <w:rPr>
          <w:rFonts w:ascii="Avenir" w:eastAsia="Avenir" w:hAnsi="Avenir" w:cs="Avenir"/>
          <w:i/>
          <w:iCs/>
          <w:color w:val="3EBEB1"/>
          <w:u w:val="single"/>
        </w:rPr>
        <w:t>for</w:t>
      </w:r>
      <w:r w:rsidR="001D1664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5</w:t>
      </w:r>
      <w:r w:rsidR="00F456E6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minutes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247F48A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2140923" w14:textId="5E4AB081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y-intercept:</w:t>
      </w:r>
      <w:r>
        <w:rPr>
          <w:rFonts w:ascii="Avenir" w:eastAsia="Avenir" w:hAnsi="Avenir" w:cs="Avenir"/>
        </w:rPr>
        <w:t xml:space="preserve"> </w:t>
      </w:r>
      <w:r w:rsidR="00F456E6">
        <w:rPr>
          <w:rFonts w:ascii="Avenir" w:eastAsia="Avenir" w:hAnsi="Avenir" w:cs="Avenir"/>
        </w:rPr>
        <w:t>The predicted</w:t>
      </w:r>
      <w:r>
        <w:rPr>
          <w:rFonts w:ascii="Avenir" w:eastAsia="Avenir" w:hAnsi="Avenir" w:cs="Avenir"/>
        </w:rPr>
        <w:t xml:space="preserve"> </w:t>
      </w:r>
      <w:r w:rsidRPr="00AA5435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when </w:t>
      </w:r>
      <w:r>
        <w:rPr>
          <w:rFonts w:ascii="Avenir" w:eastAsia="Avenir" w:hAnsi="Avenir" w:cs="Avenir"/>
          <w:u w:val="single"/>
        </w:rPr>
        <w:t xml:space="preserve">x = 0 </w:t>
      </w:r>
      <w:r w:rsidRPr="00AA5435">
        <w:rPr>
          <w:rFonts w:ascii="Avenir" w:eastAsia="Avenir" w:hAnsi="Avenir" w:cs="Avenir"/>
          <w:b/>
          <w:bCs/>
          <w:u w:val="single"/>
        </w:rPr>
        <w:t>context</w:t>
      </w:r>
      <w:r w:rsidR="00AA5435" w:rsidRPr="00AA5435">
        <w:rPr>
          <w:rFonts w:ascii="Avenir" w:eastAsia="Avenir" w:hAnsi="Avenir" w:cs="Avenir"/>
        </w:rPr>
        <w:t xml:space="preserve"> </w:t>
      </w:r>
      <w:r w:rsidR="00AA5435">
        <w:rPr>
          <w:rFonts w:ascii="Avenir" w:eastAsia="Avenir" w:hAnsi="Avenir" w:cs="Avenir"/>
        </w:rPr>
        <w:t xml:space="preserve">is </w:t>
      </w:r>
      <w:r w:rsidR="00AA5435">
        <w:rPr>
          <w:rFonts w:ascii="Avenir" w:eastAsia="Avenir" w:hAnsi="Avenir" w:cs="Avenir"/>
          <w:u w:val="single"/>
        </w:rPr>
        <w:t>y-intercept</w:t>
      </w:r>
      <w:r>
        <w:rPr>
          <w:rFonts w:ascii="Avenir" w:eastAsia="Avenir" w:hAnsi="Avenir" w:cs="Avenir"/>
        </w:rPr>
        <w:t>.</w:t>
      </w:r>
    </w:p>
    <w:p w14:paraId="15AF59F6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0"/>
          <w:szCs w:val="20"/>
        </w:rPr>
      </w:pPr>
    </w:p>
    <w:p w14:paraId="2413CC3F" w14:textId="77777777" w:rsidR="00EC79D6" w:rsidRPr="00EC79D6" w:rsidRDefault="0030113A" w:rsidP="00EC79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b/>
          <w:bCs/>
          <w:i/>
          <w:iCs/>
          <w:color w:val="3EBEB1"/>
          <w:u w:val="single"/>
        </w:rPr>
      </w:pPr>
      <w:r w:rsidRPr="00EC79D6">
        <w:rPr>
          <w:rFonts w:ascii="Avenir" w:eastAsia="Avenir" w:hAnsi="Avenir" w:cs="Avenir"/>
          <w:color w:val="3EBEB1"/>
        </w:rPr>
        <w:t xml:space="preserve">Example: </w:t>
      </w:r>
      <w:r w:rsidR="00F456E6" w:rsidRPr="00EC79D6">
        <w:rPr>
          <w:rFonts w:ascii="Avenir" w:eastAsia="Avenir" w:hAnsi="Avenir" w:cs="Avenir"/>
          <w:i/>
          <w:iCs/>
          <w:color w:val="3EBEB1"/>
        </w:rPr>
        <w:t>The predicted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AA5435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time to checkout at the grocery store</w:t>
      </w:r>
      <w:r w:rsidR="00AA5435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when there </w:t>
      </w:r>
      <w:r w:rsidR="00AA5435" w:rsidRPr="00EC79D6">
        <w:rPr>
          <w:rFonts w:ascii="Avenir" w:eastAsia="Avenir" w:hAnsi="Avenir" w:cs="Avenir"/>
          <w:i/>
          <w:iCs/>
          <w:color w:val="3EBEB1"/>
        </w:rPr>
        <w:t>are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0 </w:t>
      </w:r>
      <w:r w:rsidR="00AA5435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customers </w:t>
      </w:r>
      <w:r w:rsidR="00EC79D6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         </w:t>
      </w:r>
    </w:p>
    <w:p w14:paraId="696BF5A4" w14:textId="3144362D" w:rsidR="00B80F21" w:rsidRPr="00EC79D6" w:rsidRDefault="00EC79D6" w:rsidP="00EC79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3EBEB1"/>
        </w:rPr>
      </w:pPr>
      <w:r w:rsidRPr="00EC79D6">
        <w:rPr>
          <w:rFonts w:ascii="Avenir" w:eastAsia="Avenir" w:hAnsi="Avenir" w:cs="Avenir"/>
          <w:color w:val="3EBEB1"/>
        </w:rPr>
        <w:t xml:space="preserve">                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In</w:t>
      </w:r>
      <w:r w:rsidRPr="00EC79D6">
        <w:rPr>
          <w:rFonts w:ascii="Avenir" w:eastAsia="Avenir" w:hAnsi="Avenir" w:cs="Avenir"/>
          <w:b/>
          <w:bCs/>
          <w:i/>
          <w:iCs/>
          <w:color w:val="3EBEB1"/>
        </w:rPr>
        <w:t xml:space="preserve"> </w:t>
      </w:r>
      <w:r w:rsidR="00AA5435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line</w:t>
      </w:r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AA5435" w:rsidRPr="00EC79D6">
        <w:rPr>
          <w:rFonts w:ascii="Avenir" w:eastAsia="Avenir" w:hAnsi="Avenir" w:cs="Avenir"/>
          <w:i/>
          <w:iCs/>
          <w:color w:val="3EBEB1"/>
        </w:rPr>
        <w:t xml:space="preserve">is </w:t>
      </w:r>
      <w:r w:rsidR="00AA5435" w:rsidRPr="00EC79D6">
        <w:rPr>
          <w:rFonts w:ascii="Avenir" w:eastAsia="Avenir" w:hAnsi="Avenir" w:cs="Avenir"/>
          <w:i/>
          <w:iCs/>
          <w:color w:val="3EBEB1"/>
          <w:u w:val="single"/>
        </w:rPr>
        <w:t>72.95 seconds.</w:t>
      </w:r>
    </w:p>
    <w:p w14:paraId="0F6402DE" w14:textId="77777777" w:rsidR="00AA5435" w:rsidRDefault="00AA543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6DBB86EB" w14:textId="3A9F6149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lastRenderedPageBreak/>
        <w:t>Slope</w:t>
      </w:r>
      <w:r>
        <w:rPr>
          <w:rFonts w:ascii="Avenir" w:eastAsia="Avenir" w:hAnsi="Avenir" w:cs="Avenir"/>
        </w:rPr>
        <w:t xml:space="preserve">: The predicted </w:t>
      </w:r>
      <w:r w:rsidRPr="001D1664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u w:val="single"/>
        </w:rPr>
        <w:t>increases/decreases</w:t>
      </w:r>
      <w:r>
        <w:rPr>
          <w:rFonts w:ascii="Avenir" w:eastAsia="Avenir" w:hAnsi="Avenir" w:cs="Avenir"/>
        </w:rPr>
        <w:t xml:space="preserve"> by </w:t>
      </w:r>
      <w:r>
        <w:rPr>
          <w:rFonts w:ascii="Avenir" w:eastAsia="Avenir" w:hAnsi="Avenir" w:cs="Avenir"/>
          <w:u w:val="single"/>
        </w:rPr>
        <w:t>slope</w:t>
      </w:r>
      <w:r>
        <w:rPr>
          <w:rFonts w:ascii="Avenir" w:eastAsia="Avenir" w:hAnsi="Avenir" w:cs="Avenir"/>
        </w:rPr>
        <w:t xml:space="preserve"> for each additional </w:t>
      </w:r>
      <w:r w:rsidRPr="001D1664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>.</w:t>
      </w:r>
    </w:p>
    <w:p w14:paraId="4E33C641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3498035" w14:textId="075F1441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predicted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heart rate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increases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by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4.3 </w:t>
      </w:r>
      <w:r w:rsidR="001D1664" w:rsidRPr="00EC79D6">
        <w:rPr>
          <w:rFonts w:ascii="Avenir" w:eastAsia="Avenir" w:hAnsi="Avenir" w:cs="Avenir"/>
          <w:i/>
          <w:iCs/>
          <w:color w:val="3EBEB1"/>
          <w:u w:val="single"/>
        </w:rPr>
        <w:t>beats per minute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for each additional </w:t>
      </w:r>
      <w:r w:rsidR="001D1664" w:rsidRPr="00EC79D6">
        <w:rPr>
          <w:rFonts w:ascii="Avenir" w:eastAsia="Avenir" w:hAnsi="Avenir" w:cs="Avenir"/>
          <w:i/>
          <w:iCs/>
          <w:color w:val="3EBEB1"/>
        </w:rPr>
        <w:tab/>
        <w:t xml:space="preserve">  </w:t>
      </w:r>
      <w:r w:rsidR="001D1664" w:rsidRPr="00EC79D6">
        <w:rPr>
          <w:rFonts w:ascii="Avenir" w:eastAsia="Avenir" w:hAnsi="Avenir" w:cs="Avenir"/>
          <w:i/>
          <w:iCs/>
          <w:color w:val="3EBEB1"/>
        </w:rPr>
        <w:tab/>
      </w:r>
      <w:r w:rsidR="001D1664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minute jogged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</w:p>
    <w:p w14:paraId="25C84DD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1060049C" w14:textId="2D20E27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>Standard Deviation of Residuals</w:t>
      </w:r>
      <w:r w:rsidR="00DC2FA1" w:rsidRPr="00DC2FA1">
        <w:rPr>
          <w:rFonts w:ascii="Avenir" w:eastAsia="Avenir" w:hAnsi="Avenir" w:cs="Avenir"/>
          <w:b/>
          <w:bCs/>
        </w:rPr>
        <w:t xml:space="preserve"> (</w:t>
      </w:r>
      <w:r w:rsidR="00DC2FA1" w:rsidRPr="001D1664">
        <w:rPr>
          <w:rFonts w:ascii="Avenir" w:eastAsia="Avenir" w:hAnsi="Avenir" w:cs="Avenir"/>
          <w:b/>
          <w:bCs/>
          <w:i/>
          <w:iCs/>
        </w:rPr>
        <w:t>s</w:t>
      </w:r>
      <w:r w:rsidR="00DC2FA1" w:rsidRPr="00DC2FA1">
        <w:rPr>
          <w:rFonts w:ascii="Avenir" w:eastAsia="Avenir" w:hAnsi="Avenir" w:cs="Avenir"/>
          <w:b/>
          <w:bCs/>
        </w:rPr>
        <w:t>)</w:t>
      </w:r>
      <w:r w:rsidRPr="00DC2FA1">
        <w:rPr>
          <w:rFonts w:ascii="Avenir" w:eastAsia="Avenir" w:hAnsi="Avenir" w:cs="Avenir"/>
          <w:b/>
          <w:bCs/>
        </w:rPr>
        <w:t>:</w:t>
      </w:r>
      <w:r>
        <w:rPr>
          <w:rFonts w:ascii="Avenir" w:eastAsia="Avenir" w:hAnsi="Avenir" w:cs="Avenir"/>
        </w:rPr>
        <w:t xml:space="preserve"> The actual </w:t>
      </w:r>
      <w:r w:rsidRPr="00D55752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is typically about </w:t>
      </w:r>
      <w:r>
        <w:rPr>
          <w:rFonts w:ascii="Avenir" w:eastAsia="Avenir" w:hAnsi="Avenir" w:cs="Avenir"/>
          <w:u w:val="single"/>
        </w:rPr>
        <w:t>s</w:t>
      </w:r>
      <w:r>
        <w:rPr>
          <w:rFonts w:ascii="Avenir" w:eastAsia="Avenir" w:hAnsi="Avenir" w:cs="Avenir"/>
        </w:rPr>
        <w:t xml:space="preserve"> away from the value predicted by the LSRL. </w:t>
      </w:r>
    </w:p>
    <w:p w14:paraId="4E9D88A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34F65F2" w14:textId="54EB77BB" w:rsidR="00B80F21" w:rsidRPr="00EC79D6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actual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SAT score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is typically about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14.3 points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away from the value predicted </w:t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</w:rPr>
        <w:t>b</w:t>
      </w:r>
      <w:r w:rsidR="00DC2FA1" w:rsidRPr="00EC79D6">
        <w:rPr>
          <w:rFonts w:ascii="Avenir" w:eastAsia="Avenir" w:hAnsi="Avenir" w:cs="Avenir"/>
          <w:i/>
          <w:iCs/>
          <w:color w:val="3EBEB1"/>
        </w:rPr>
        <w:t>y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the LSRL.</w:t>
      </w:r>
    </w:p>
    <w:p w14:paraId="0806C5C4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06DDA34F" w14:textId="0FD9D912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Coefficient of Determination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p>
              <m:sSup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2</m:t>
                </m:r>
              </m:sup>
            </m:sSup>
          </m:e>
        </m:d>
      </m:oMath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About </w:t>
      </w:r>
      <m:oMath>
        <m:sSup>
          <m:sSup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pPr>
          <m:e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r</m:t>
            </m:r>
          </m:e>
          <m:sup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2</m:t>
            </m:r>
          </m:sup>
        </m:sSup>
      </m:oMath>
      <w:r w:rsidRPr="00532CD8">
        <w:rPr>
          <w:rFonts w:ascii="Avenir" w:eastAsia="Avenir" w:hAnsi="Avenir" w:cs="Avenir"/>
          <w:color w:val="000000" w:themeColor="text1"/>
        </w:rPr>
        <w:t xml:space="preserve">% of </w:t>
      </w:r>
      <w:r>
        <w:rPr>
          <w:rFonts w:ascii="Avenir" w:eastAsia="Avenir" w:hAnsi="Avenir" w:cs="Avenir"/>
        </w:rPr>
        <w:t xml:space="preserve">the variation in </w:t>
      </w:r>
      <w:r w:rsidRPr="00D55752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can be explained by the linear relationship with </w:t>
      </w:r>
      <w:r w:rsidRPr="00D55752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>.</w:t>
      </w:r>
    </w:p>
    <w:p w14:paraId="7FCEBC87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923750A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About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87.3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% of variation in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electricity production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is explained by the linear </w:t>
      </w:r>
    </w:p>
    <w:p w14:paraId="204DCCFD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relationship with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wind speed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</w:p>
    <w:p w14:paraId="0104F69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673A377" w14:textId="237662A0" w:rsidR="00B80F21" w:rsidRDefault="0030113A">
      <w:pP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>Describe the relationship</w:t>
      </w:r>
      <w:r>
        <w:rPr>
          <w:rFonts w:ascii="Avenir" w:eastAsia="Avenir" w:hAnsi="Avenir" w:cs="Avenir"/>
        </w:rPr>
        <w:t xml:space="preserve">: Be sure to address </w:t>
      </w:r>
      <w:r w:rsidR="00404433">
        <w:rPr>
          <w:rFonts w:ascii="Avenir" w:eastAsia="Avenir" w:hAnsi="Avenir" w:cs="Avenir"/>
          <w:u w:val="single"/>
        </w:rPr>
        <w:t xml:space="preserve">strength, </w:t>
      </w:r>
      <w:r>
        <w:rPr>
          <w:rFonts w:ascii="Avenir" w:eastAsia="Avenir" w:hAnsi="Avenir" w:cs="Avenir"/>
          <w:u w:val="single"/>
        </w:rPr>
        <w:t>direction</w:t>
      </w:r>
      <w:r>
        <w:rPr>
          <w:rFonts w:ascii="Avenir" w:eastAsia="Avenir" w:hAnsi="Avenir" w:cs="Avenir"/>
        </w:rPr>
        <w:t xml:space="preserve">, </w:t>
      </w:r>
      <w:r>
        <w:rPr>
          <w:rFonts w:ascii="Avenir" w:eastAsia="Avenir" w:hAnsi="Avenir" w:cs="Avenir"/>
          <w:u w:val="single"/>
        </w:rPr>
        <w:t>form</w:t>
      </w:r>
      <w:r>
        <w:rPr>
          <w:rFonts w:ascii="Avenir" w:eastAsia="Avenir" w:hAnsi="Avenir" w:cs="Avenir"/>
        </w:rPr>
        <w:t xml:space="preserve"> and </w:t>
      </w:r>
      <w:r>
        <w:rPr>
          <w:rFonts w:ascii="Avenir" w:eastAsia="Avenir" w:hAnsi="Avenir" w:cs="Avenir"/>
          <w:u w:val="single"/>
        </w:rPr>
        <w:t>unusual features</w:t>
      </w:r>
      <w:r>
        <w:rPr>
          <w:rFonts w:ascii="Avenir" w:eastAsia="Avenir" w:hAnsi="Avenir" w:cs="Avenir"/>
        </w:rPr>
        <w:t xml:space="preserve"> (in </w:t>
      </w:r>
      <w:r w:rsidRPr="00D55752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>).</w:t>
      </w:r>
    </w:p>
    <w:p w14:paraId="0D52EC11" w14:textId="77777777" w:rsidR="00B80F21" w:rsidRDefault="00B80F21">
      <w:pPr>
        <w:rPr>
          <w:rFonts w:ascii="Avenir" w:eastAsia="Avenir" w:hAnsi="Avenir" w:cs="Avenir"/>
        </w:rPr>
      </w:pPr>
    </w:p>
    <w:p w14:paraId="07F00F5A" w14:textId="77777777" w:rsidR="00EC79D6" w:rsidRPr="00EC79D6" w:rsidRDefault="0030113A" w:rsidP="00404433">
      <w:pPr>
        <w:rPr>
          <w:rFonts w:ascii="Avenir" w:eastAsia="Avenir" w:hAnsi="Avenir" w:cs="Avenir"/>
          <w:i/>
          <w:iCs/>
          <w:color w:val="3EBEB1"/>
          <w:u w:val="single"/>
        </w:rPr>
      </w:pPr>
      <w:r w:rsidRPr="00EC79D6">
        <w:rPr>
          <w:rFonts w:ascii="Avenir" w:eastAsia="Avenir" w:hAnsi="Avenir" w:cs="Avenir"/>
          <w:color w:val="3EBEB1"/>
        </w:rPr>
        <w:tab/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scatterplot reveals a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moderately strong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positive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linear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association</w:t>
      </w:r>
      <w:r w:rsidR="00D55752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>between</w:t>
      </w:r>
      <w:r w:rsidR="000466D3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0466D3" w:rsidRPr="00EC79D6">
        <w:rPr>
          <w:rFonts w:ascii="Avenir" w:eastAsia="Avenir" w:hAnsi="Avenir" w:cs="Avenir"/>
          <w:i/>
          <w:iCs/>
          <w:color w:val="3EBEB1"/>
        </w:rPr>
        <w:tab/>
      </w:r>
      <w:r w:rsidR="000466D3" w:rsidRPr="00EC79D6">
        <w:rPr>
          <w:rFonts w:ascii="Avenir" w:eastAsia="Avenir" w:hAnsi="Avenir" w:cs="Avenir"/>
          <w:i/>
          <w:iCs/>
          <w:color w:val="3EBEB1"/>
        </w:rPr>
        <w:tab/>
      </w:r>
      <w:r w:rsidR="000466D3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weight and length of rattlesnakes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  <w:r w:rsidR="00404433" w:rsidRPr="00EC79D6">
        <w:rPr>
          <w:rFonts w:ascii="Avenir" w:eastAsia="Avenir" w:hAnsi="Avenir" w:cs="Avenir"/>
          <w:i/>
          <w:iCs/>
          <w:color w:val="3EBEB1"/>
        </w:rPr>
        <w:t xml:space="preserve">The point at (24.1, 35,7) is a </w:t>
      </w:r>
      <w:r w:rsidR="00404433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potential </w:t>
      </w:r>
    </w:p>
    <w:p w14:paraId="454E2372" w14:textId="1EBF4EDB" w:rsidR="00B80F21" w:rsidRPr="00EC79D6" w:rsidRDefault="00EC79D6" w:rsidP="00404433">
      <w:pP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                     </w:t>
      </w:r>
      <w:r w:rsidR="00404433" w:rsidRPr="00EC79D6">
        <w:rPr>
          <w:rFonts w:ascii="Avenir" w:eastAsia="Avenir" w:hAnsi="Avenir" w:cs="Avenir"/>
          <w:i/>
          <w:iCs/>
          <w:color w:val="3EBEB1"/>
          <w:u w:val="single"/>
        </w:rPr>
        <w:t>outlier</w:t>
      </w:r>
      <w:r w:rsidR="00404433"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705D2FAA" w14:textId="77777777" w:rsidR="00532CD8" w:rsidRDefault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1B29E02" w14:textId="18DCF985" w:rsidR="00B80F21" w:rsidRDefault="00687E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3D104B2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C64AB83" w14:textId="15DFB771" w:rsidR="00B80F21" w:rsidRDefault="0030113A">
      <w:pPr>
        <w:rPr>
          <w:sz w:val="20"/>
          <w:szCs w:val="20"/>
        </w:rPr>
      </w:pPr>
      <w:r>
        <w:rPr>
          <w:rFonts w:ascii="Avenir" w:eastAsia="Avenir" w:hAnsi="Avenir" w:cs="Avenir"/>
          <w:b/>
          <w:sz w:val="28"/>
          <w:szCs w:val="28"/>
        </w:rPr>
        <w:t>CED Unit 4: Probability, Random Variables and Probability Distributions</w:t>
      </w:r>
    </w:p>
    <w:p w14:paraId="5D1492EF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7955CC90" w14:textId="55A3FE93" w:rsidR="00B80F21" w:rsidRPr="00BE6144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  <w:r w:rsidRPr="00DC2FA1">
        <w:rPr>
          <w:rFonts w:ascii="Avenir" w:eastAsia="Avenir" w:hAnsi="Avenir" w:cs="Avenir"/>
          <w:b/>
          <w:bCs/>
        </w:rPr>
        <w:t xml:space="preserve">Probability </w:t>
      </w:r>
      <m:oMath>
        <m:r>
          <m:rPr>
            <m:sty m:val="bi"/>
          </m:rPr>
          <w:rPr>
            <w:rFonts w:ascii="Cambria Math" w:eastAsia="Avenir" w:hAnsi="Cambria Math" w:cs="Avenir"/>
          </w:rPr>
          <m:t>P(A)</m:t>
        </m:r>
      </m:oMath>
      <w:r>
        <w:rPr>
          <w:rFonts w:ascii="Avenir" w:eastAsia="Avenir" w:hAnsi="Avenir" w:cs="Avenir"/>
        </w:rPr>
        <w:t xml:space="preserve">: After many many </w:t>
      </w:r>
      <w:proofErr w:type="gramStart"/>
      <w:r w:rsidRPr="00BE6144">
        <w:rPr>
          <w:rFonts w:ascii="Avenir" w:eastAsia="Avenir" w:hAnsi="Avenir" w:cs="Avenir"/>
          <w:b/>
          <w:bCs/>
          <w:u w:val="single"/>
        </w:rPr>
        <w:t>context</w:t>
      </w:r>
      <w:proofErr w:type="gramEnd"/>
      <w:r>
        <w:rPr>
          <w:rFonts w:ascii="Avenir" w:eastAsia="Avenir" w:hAnsi="Avenir" w:cs="Avenir"/>
        </w:rPr>
        <w:t xml:space="preserve">, </w:t>
      </w:r>
      <w:r w:rsidR="00BE6144">
        <w:rPr>
          <w:rFonts w:ascii="Avenir" w:eastAsia="Avenir" w:hAnsi="Avenir" w:cs="Avenir"/>
        </w:rPr>
        <w:t xml:space="preserve">the proportion of times that </w:t>
      </w:r>
      <w:r w:rsidR="00BE6144" w:rsidRPr="00BE6144">
        <w:rPr>
          <w:rFonts w:ascii="Avenir" w:eastAsia="Avenir" w:hAnsi="Avenir" w:cs="Avenir"/>
          <w:b/>
          <w:bCs/>
          <w:u w:val="single"/>
        </w:rPr>
        <w:t>context A</w:t>
      </w:r>
      <w:r w:rsidR="00BE6144">
        <w:rPr>
          <w:rFonts w:ascii="Avenir" w:eastAsia="Avenir" w:hAnsi="Avenir" w:cs="Avenir"/>
        </w:rPr>
        <w:t xml:space="preserve"> will occur is about </w:t>
      </w:r>
      <w:r w:rsidR="00BE6144">
        <w:rPr>
          <w:rFonts w:ascii="Avenir" w:eastAsia="Avenir" w:hAnsi="Avenir" w:cs="Avenir"/>
          <w:u w:val="single"/>
        </w:rPr>
        <w:t xml:space="preserve">P(A). </w:t>
      </w:r>
    </w:p>
    <w:p w14:paraId="6B95A62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AC2F567" w14:textId="77777777" w:rsidR="00BE6144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  <w:t xml:space="preserve">Example: </w:t>
      </w:r>
      <w:r w:rsidR="00404433" w:rsidRPr="00EC79D6">
        <w:rPr>
          <w:rFonts w:ascii="Avenir" w:eastAsia="Avenir" w:hAnsi="Avenir" w:cs="Avenir"/>
          <w:color w:val="3EBEB1"/>
        </w:rPr>
        <w:t xml:space="preserve">P(heads) = 0.5. </w:t>
      </w:r>
    </w:p>
    <w:p w14:paraId="6714DB8B" w14:textId="6025826A" w:rsidR="00B80F21" w:rsidRPr="00EC79D6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</w:r>
      <w:r w:rsidRPr="00EC79D6">
        <w:rPr>
          <w:rFonts w:ascii="Avenir" w:eastAsia="Avenir" w:hAnsi="Avenir" w:cs="Avenir"/>
          <w:color w:val="3EBEB1"/>
        </w:rPr>
        <w:tab/>
        <w:t xml:space="preserve">     </w:t>
      </w:r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After many </w:t>
      </w:r>
      <w:proofErr w:type="spellStart"/>
      <w:r w:rsidR="0030113A" w:rsidRPr="00EC79D6">
        <w:rPr>
          <w:rFonts w:ascii="Avenir" w:eastAsia="Avenir" w:hAnsi="Avenir" w:cs="Avenir"/>
          <w:i/>
          <w:iCs/>
          <w:color w:val="3EBEB1"/>
        </w:rPr>
        <w:t>many</w:t>
      </w:r>
      <w:proofErr w:type="spellEnd"/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30113A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coin flips</w:t>
      </w:r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,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proportion of times that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heads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will occur is about </w:t>
      </w:r>
      <w:r w:rsidRPr="00EC79D6">
        <w:rPr>
          <w:rFonts w:ascii="Avenir" w:eastAsia="Avenir" w:hAnsi="Avenir" w:cs="Avenir"/>
          <w:i/>
          <w:iCs/>
          <w:color w:val="3EBEB1"/>
        </w:rPr>
        <w:tab/>
      </w:r>
      <w:r w:rsidRPr="00EC79D6">
        <w:rPr>
          <w:rFonts w:ascii="Avenir" w:eastAsia="Avenir" w:hAnsi="Avenir" w:cs="Avenir"/>
          <w:i/>
          <w:iCs/>
          <w:color w:val="3EBEB1"/>
        </w:rPr>
        <w:tab/>
      </w:r>
      <w:r w:rsidRPr="00EC79D6">
        <w:rPr>
          <w:rFonts w:ascii="Avenir" w:eastAsia="Avenir" w:hAnsi="Avenir" w:cs="Avenir"/>
          <w:i/>
          <w:iCs/>
          <w:color w:val="3EBEB1"/>
        </w:rPr>
        <w:tab/>
        <w:t xml:space="preserve">     0.5.</w:t>
      </w:r>
    </w:p>
    <w:p w14:paraId="2637638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5F2DBF5" w14:textId="3477186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Conditional Probability </w:t>
      </w:r>
      <m:oMath>
        <m:r>
          <m:rPr>
            <m:sty m:val="bi"/>
          </m:rPr>
          <w:rPr>
            <w:rFonts w:ascii="Cambria Math" w:eastAsia="Avenir" w:hAnsi="Cambria Math" w:cs="Avenir"/>
          </w:rPr>
          <m:t>P(A|B</m:t>
        </m:r>
      </m:oMath>
      <w:r w:rsidRP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Given </w:t>
      </w:r>
      <w:r w:rsidRPr="00BE6144">
        <w:rPr>
          <w:rFonts w:ascii="Avenir" w:eastAsia="Avenir" w:hAnsi="Avenir" w:cs="Avenir"/>
          <w:b/>
          <w:bCs/>
          <w:u w:val="single"/>
        </w:rPr>
        <w:t>context B</w:t>
      </w:r>
      <w:r>
        <w:rPr>
          <w:rFonts w:ascii="Avenir" w:eastAsia="Avenir" w:hAnsi="Avenir" w:cs="Avenir"/>
        </w:rPr>
        <w:t xml:space="preserve">, there is a </w:t>
      </w:r>
      <w:r>
        <w:rPr>
          <w:rFonts w:ascii="Avenir" w:eastAsia="Avenir" w:hAnsi="Avenir" w:cs="Avenir"/>
          <w:u w:val="single"/>
        </w:rPr>
        <w:t>P(A|B)</w:t>
      </w:r>
      <w:r>
        <w:rPr>
          <w:rFonts w:ascii="Avenir" w:eastAsia="Avenir" w:hAnsi="Avenir" w:cs="Avenir"/>
        </w:rPr>
        <w:t xml:space="preserve"> probability of </w:t>
      </w:r>
      <w:r w:rsidRPr="00BE6144">
        <w:rPr>
          <w:rFonts w:ascii="Avenir" w:eastAsia="Avenir" w:hAnsi="Avenir" w:cs="Avenir"/>
          <w:b/>
          <w:bCs/>
          <w:u w:val="single"/>
        </w:rPr>
        <w:t>context A</w:t>
      </w:r>
      <w:r>
        <w:rPr>
          <w:rFonts w:ascii="Avenir" w:eastAsia="Avenir" w:hAnsi="Avenir" w:cs="Avenir"/>
        </w:rPr>
        <w:t>.</w:t>
      </w:r>
    </w:p>
    <w:p w14:paraId="40ED27A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7D383FD" w14:textId="77777777" w:rsidR="00BE6144" w:rsidRPr="00EC79D6" w:rsidRDefault="0030113A" w:rsidP="0040443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3EBEB1"/>
        </w:rPr>
      </w:pPr>
      <w:r w:rsidRPr="00532CD8">
        <w:rPr>
          <w:rFonts w:ascii="Avenir" w:eastAsia="Avenir" w:hAnsi="Avenir" w:cs="Avenir"/>
          <w:color w:val="FF0000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proofErr w:type="gramStart"/>
      <w:r w:rsidR="00404433" w:rsidRPr="00EC79D6">
        <w:rPr>
          <w:rFonts w:ascii="Avenir" w:eastAsia="Avenir" w:hAnsi="Avenir" w:cs="Avenir"/>
          <w:color w:val="3EBEB1"/>
        </w:rPr>
        <w:t>P(</w:t>
      </w:r>
      <w:proofErr w:type="gramEnd"/>
      <w:r w:rsidR="00404433" w:rsidRPr="00EC79D6">
        <w:rPr>
          <w:rFonts w:ascii="Avenir" w:eastAsia="Avenir" w:hAnsi="Avenir" w:cs="Avenir"/>
          <w:color w:val="3EBEB1"/>
        </w:rPr>
        <w:t xml:space="preserve">red car | pulled over) = 0.48. </w:t>
      </w:r>
    </w:p>
    <w:p w14:paraId="27480A19" w14:textId="3EFC8C0B" w:rsidR="00B80F21" w:rsidRPr="00EC79D6" w:rsidRDefault="00BE6144" w:rsidP="0040443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</w:r>
      <w:r w:rsidRPr="00EC79D6">
        <w:rPr>
          <w:rFonts w:ascii="Avenir" w:eastAsia="Avenir" w:hAnsi="Avenir" w:cs="Avenir"/>
          <w:color w:val="3EBEB1"/>
        </w:rPr>
        <w:tab/>
        <w:t xml:space="preserve">     </w:t>
      </w:r>
      <w:r w:rsidR="0030113A" w:rsidRPr="00EC79D6">
        <w:rPr>
          <w:rFonts w:ascii="Avenir" w:eastAsia="Avenir" w:hAnsi="Avenir" w:cs="Avenir"/>
          <w:i/>
          <w:iCs/>
          <w:color w:val="3EBEB1"/>
        </w:rPr>
        <w:t>Given that</w:t>
      </w:r>
      <w:r w:rsidR="0030113A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="00404433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a car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is</w:t>
      </w:r>
      <w:r w:rsidR="0030113A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pulled over</w:t>
      </w:r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, there is a </w:t>
      </w:r>
      <w:r w:rsidR="00404433" w:rsidRPr="00EC79D6">
        <w:rPr>
          <w:rFonts w:ascii="Avenir" w:eastAsia="Avenir" w:hAnsi="Avenir" w:cs="Avenir"/>
          <w:i/>
          <w:iCs/>
          <w:color w:val="3EBEB1"/>
          <w:u w:val="single"/>
        </w:rPr>
        <w:t>0</w:t>
      </w:r>
      <w:r w:rsidR="0030113A" w:rsidRPr="00EC79D6">
        <w:rPr>
          <w:rFonts w:ascii="Avenir" w:eastAsia="Avenir" w:hAnsi="Avenir" w:cs="Avenir"/>
          <w:i/>
          <w:iCs/>
          <w:color w:val="3EBEB1"/>
          <w:u w:val="single"/>
        </w:rPr>
        <w:t>.</w:t>
      </w:r>
      <w:r w:rsidR="00404433" w:rsidRPr="00EC79D6">
        <w:rPr>
          <w:rFonts w:ascii="Avenir" w:eastAsia="Avenir" w:hAnsi="Avenir" w:cs="Avenir"/>
          <w:i/>
          <w:iCs/>
          <w:color w:val="3EBEB1"/>
          <w:u w:val="single"/>
        </w:rPr>
        <w:t>48</w:t>
      </w:r>
      <w:r w:rsidR="00404433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30113A" w:rsidRPr="00EC79D6">
        <w:rPr>
          <w:rFonts w:ascii="Avenir" w:eastAsia="Avenir" w:hAnsi="Avenir" w:cs="Avenir"/>
          <w:i/>
          <w:iCs/>
          <w:color w:val="3EBEB1"/>
        </w:rPr>
        <w:t xml:space="preserve">probability of </w:t>
      </w:r>
      <w:r w:rsidR="0030113A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the car being</w:t>
      </w:r>
      <w:r w:rsidR="00404433" w:rsidRPr="00EC79D6">
        <w:rPr>
          <w:rFonts w:ascii="Avenir" w:eastAsia="Avenir" w:hAnsi="Avenir" w:cs="Avenir"/>
          <w:b/>
          <w:bCs/>
          <w:i/>
          <w:iCs/>
          <w:color w:val="3EBEB1"/>
        </w:rPr>
        <w:t xml:space="preserve"> </w:t>
      </w:r>
      <w:r w:rsidR="0030113A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red</w:t>
      </w:r>
      <w:r w:rsidR="0030113A"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11B82FE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3F0974E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468AF027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3AFDB5C2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6212B46A" w14:textId="19E241E1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lastRenderedPageBreak/>
        <w:t xml:space="preserve">Expected Value (Mean, </w:t>
      </w:r>
      <m:oMath>
        <m:r>
          <m:rPr>
            <m:sty m:val="bi"/>
          </m:rPr>
          <w:rPr>
            <w:rFonts w:ascii="Cambria Math" w:hAnsi="Cambria Math"/>
          </w:rPr>
          <m:t>μ</m:t>
        </m:r>
      </m:oMath>
      <w:r w:rsidRP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If the random process of </w:t>
      </w:r>
      <w:r w:rsidRPr="00BE6144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is repeated for a very large number of times, the average number of </w:t>
      </w:r>
      <w:r w:rsidRPr="000F5A70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we can expect is </w:t>
      </w:r>
      <w:r>
        <w:rPr>
          <w:rFonts w:ascii="Avenir" w:eastAsia="Avenir" w:hAnsi="Avenir" w:cs="Avenir"/>
          <w:u w:val="single"/>
        </w:rPr>
        <w:t>expected value</w:t>
      </w:r>
      <w:r>
        <w:rPr>
          <w:rFonts w:ascii="Avenir" w:eastAsia="Avenir" w:hAnsi="Avenir" w:cs="Avenir"/>
        </w:rPr>
        <w:t>. (decimals OK).</w:t>
      </w:r>
    </w:p>
    <w:p w14:paraId="02A03E3F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5DF7D3E" w14:textId="365E1C2B" w:rsidR="00B80F21" w:rsidRPr="00EC79D6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If the random process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asking a student how many movies they watched this </w:t>
      </w:r>
      <w:r w:rsidR="00DC2FA1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</w:t>
      </w:r>
      <w:r w:rsidR="00DC2FA1" w:rsidRPr="00EC79D6">
        <w:rPr>
          <w:rFonts w:ascii="Avenir" w:eastAsia="Avenir" w:hAnsi="Avenir" w:cs="Avenir"/>
          <w:b/>
          <w:bCs/>
          <w:i/>
          <w:iCs/>
          <w:color w:val="3EBEB1"/>
        </w:rPr>
        <w:t xml:space="preserve"> </w:t>
      </w:r>
      <w:r w:rsidR="00DC2FA1" w:rsidRPr="00EC79D6">
        <w:rPr>
          <w:rFonts w:ascii="Avenir" w:eastAsia="Avenir" w:hAnsi="Avenir" w:cs="Avenir"/>
          <w:b/>
          <w:bCs/>
          <w:i/>
          <w:iCs/>
          <w:color w:val="3EBEB1"/>
        </w:rPr>
        <w:tab/>
      </w:r>
      <w:r w:rsidR="00DC2FA1" w:rsidRPr="00EC79D6">
        <w:rPr>
          <w:rFonts w:ascii="Avenir" w:eastAsia="Avenir" w:hAnsi="Avenir" w:cs="Avenir"/>
          <w:b/>
          <w:bCs/>
          <w:i/>
          <w:iCs/>
          <w:color w:val="3EBEB1"/>
        </w:rPr>
        <w:tab/>
        <w:t xml:space="preserve">              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week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is repeated for a very large number of times, the average number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movies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  <w:t xml:space="preserve"> </w:t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</w:r>
      <w:r w:rsidR="00DC2FA1" w:rsidRPr="00EC79D6">
        <w:rPr>
          <w:rFonts w:ascii="Avenir" w:eastAsia="Avenir" w:hAnsi="Avenir" w:cs="Avenir"/>
          <w:i/>
          <w:iCs/>
          <w:color w:val="3EBEB1"/>
        </w:rPr>
        <w:tab/>
        <w:t xml:space="preserve">    </w:t>
      </w:r>
      <w:r w:rsidRPr="00EC79D6">
        <w:rPr>
          <w:rFonts w:ascii="Avenir" w:eastAsia="Avenir" w:hAnsi="Avenir" w:cs="Avenir"/>
          <w:i/>
          <w:iCs/>
          <w:color w:val="3EBEB1"/>
        </w:rPr>
        <w:t>we can</w:t>
      </w:r>
      <w:r w:rsidR="00DC2FA1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expect is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3.23 movies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19D4AAE3" w14:textId="77777777" w:rsidR="00B80F21" w:rsidRPr="00EC79D6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3EBEB1"/>
        </w:rPr>
      </w:pPr>
    </w:p>
    <w:p w14:paraId="0EAC8795" w14:textId="0C842E44" w:rsidR="00B80F21" w:rsidRPr="000F5A70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DC2FA1">
        <w:rPr>
          <w:rFonts w:ascii="Avenir" w:eastAsia="Avenir" w:hAnsi="Avenir" w:cs="Avenir"/>
          <w:b/>
          <w:bCs/>
        </w:rPr>
        <w:t xml:space="preserve">Binomial Mean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sub>
            </m:sSub>
          </m:e>
        </m:d>
      </m:oMath>
      <w:r>
        <w:rPr>
          <w:rFonts w:ascii="Avenir" w:eastAsia="Avenir" w:hAnsi="Avenir" w:cs="Avenir"/>
        </w:rPr>
        <w:t xml:space="preserve">: After many, many trials the average # of </w:t>
      </w:r>
      <w:r w:rsidRPr="000F5A70">
        <w:rPr>
          <w:rFonts w:ascii="Avenir" w:eastAsia="Avenir" w:hAnsi="Avenir" w:cs="Avenir"/>
          <w:b/>
          <w:bCs/>
          <w:u w:val="single"/>
        </w:rPr>
        <w:t xml:space="preserve">success </w:t>
      </w:r>
      <w:r w:rsidRPr="000F5A70">
        <w:rPr>
          <w:rFonts w:ascii="Avenir" w:eastAsia="Avenir" w:hAnsi="Avenir" w:cs="Avenir"/>
          <w:b/>
          <w:bCs/>
          <w:color w:val="000000" w:themeColor="text1"/>
          <w:u w:val="single"/>
        </w:rPr>
        <w:t>context</w:t>
      </w:r>
      <w:r w:rsidRPr="000F5A70">
        <w:rPr>
          <w:rFonts w:ascii="Avenir" w:eastAsia="Avenir" w:hAnsi="Avenir" w:cs="Avenir"/>
          <w:color w:val="000000" w:themeColor="text1"/>
        </w:rPr>
        <w:t xml:space="preserve"> out of </w:t>
      </w:r>
      <w:r w:rsidRPr="000F5A70">
        <w:rPr>
          <w:rFonts w:ascii="Avenir" w:eastAsia="Avenir" w:hAnsi="Avenir" w:cs="Avenir"/>
          <w:color w:val="000000" w:themeColor="text1"/>
          <w:u w:val="single"/>
        </w:rPr>
        <w:t>n</w:t>
      </w:r>
      <w:r w:rsidRPr="000F5A70">
        <w:rPr>
          <w:rFonts w:ascii="Avenir" w:eastAsia="Avenir" w:hAnsi="Avenir" w:cs="Avenir"/>
          <w:color w:val="000000" w:themeColor="text1"/>
        </w:rPr>
        <w:t xml:space="preserve"> is</w:t>
      </w:r>
      <w:r w:rsidRPr="000F5A70">
        <w:rPr>
          <w:rFonts w:ascii="Avenir" w:eastAsia="Avenir" w:hAnsi="Avenir" w:cs="Avenir"/>
          <w:color w:val="000000" w:themeColor="text1"/>
          <w:u w:val="single"/>
        </w:rPr>
        <w:t xml:space="preserve">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μ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0F5A70">
        <w:rPr>
          <w:rFonts w:ascii="Avenir" w:eastAsia="Avenir" w:hAnsi="Avenir" w:cs="Avenir"/>
          <w:color w:val="000000" w:themeColor="text1"/>
        </w:rPr>
        <w:t>.</w:t>
      </w:r>
    </w:p>
    <w:p w14:paraId="0BDA0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7258032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After many, many trials the average #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property crimes that go unsolved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out of </w:t>
      </w:r>
    </w:p>
    <w:p w14:paraId="04B3EA37" w14:textId="41FA907B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  <w:u w:val="single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100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is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80</w:t>
      </w:r>
      <w:r w:rsidR="00532CD8" w:rsidRPr="00EC79D6">
        <w:rPr>
          <w:rFonts w:ascii="Avenir" w:eastAsia="Avenir" w:hAnsi="Avenir" w:cs="Avenir"/>
          <w:i/>
          <w:iCs/>
          <w:color w:val="3EBEB1"/>
          <w:u w:val="single"/>
        </w:rPr>
        <w:t>.</w:t>
      </w:r>
    </w:p>
    <w:p w14:paraId="052CF09D" w14:textId="77777777" w:rsidR="00B80F21" w:rsidRPr="00DC2FA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</w:rPr>
      </w:pPr>
    </w:p>
    <w:p w14:paraId="28176618" w14:textId="1D7772A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Binomial Standard Deviation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sub>
            </m:sSub>
          </m:e>
        </m:d>
      </m:oMath>
      <w:r>
        <w:rPr>
          <w:rFonts w:ascii="Avenir" w:eastAsia="Avenir" w:hAnsi="Avenir" w:cs="Avenir"/>
        </w:rPr>
        <w:t xml:space="preserve">: The number of </w:t>
      </w:r>
      <w:r w:rsidRPr="000F5A70">
        <w:rPr>
          <w:rFonts w:ascii="Avenir" w:eastAsia="Avenir" w:hAnsi="Avenir" w:cs="Avenir"/>
          <w:b/>
          <w:bCs/>
          <w:u w:val="single"/>
        </w:rPr>
        <w:t>success</w:t>
      </w:r>
      <w:r w:rsidR="000F5A70">
        <w:rPr>
          <w:rFonts w:ascii="Avenir" w:eastAsia="Avenir" w:hAnsi="Avenir" w:cs="Avenir"/>
          <w:b/>
          <w:bCs/>
          <w:u w:val="single"/>
        </w:rPr>
        <w:t xml:space="preserve"> </w:t>
      </w:r>
      <w:r w:rsidR="000F5A70" w:rsidRPr="000F5A70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out of </w:t>
      </w:r>
      <w:r>
        <w:rPr>
          <w:rFonts w:ascii="Avenir" w:eastAsia="Avenir" w:hAnsi="Avenir" w:cs="Avenir"/>
          <w:u w:val="single"/>
        </w:rPr>
        <w:t>n</w:t>
      </w:r>
      <w:r>
        <w:rPr>
          <w:rFonts w:ascii="Avenir" w:eastAsia="Avenir" w:hAnsi="Avenir" w:cs="Avenir"/>
        </w:rPr>
        <w:t xml:space="preserve"> typically </w:t>
      </w:r>
      <w:r w:rsidRPr="000F5A70">
        <w:rPr>
          <w:rFonts w:ascii="Avenir" w:eastAsia="Avenir" w:hAnsi="Avenir" w:cs="Avenir"/>
          <w:color w:val="000000" w:themeColor="text1"/>
        </w:rPr>
        <w:t xml:space="preserve">varies by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0F5A70">
        <w:rPr>
          <w:rFonts w:ascii="Avenir" w:eastAsia="Avenir" w:hAnsi="Avenir" w:cs="Avenir"/>
          <w:color w:val="000000" w:themeColor="text1"/>
        </w:rPr>
        <w:t xml:space="preserve"> </w:t>
      </w:r>
      <w:r>
        <w:rPr>
          <w:rFonts w:ascii="Avenir" w:eastAsia="Avenir" w:hAnsi="Avenir" w:cs="Avenir"/>
        </w:rPr>
        <w:t>from the m</w:t>
      </w:r>
      <w:r w:rsidRPr="00532CD8">
        <w:rPr>
          <w:rFonts w:ascii="Avenir" w:eastAsia="Avenir" w:hAnsi="Avenir" w:cs="Avenir"/>
          <w:color w:val="000000" w:themeColor="text1"/>
        </w:rPr>
        <w:t xml:space="preserve">ean of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μ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561C08A0" w14:textId="77777777" w:rsidR="00532CD8" w:rsidRDefault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4B45CE5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number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property crimes that go unsolved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out of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100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typically varies by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1.6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</w:p>
    <w:p w14:paraId="365C7D2E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crimes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from the mean of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80 crimes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71A9C44F" w14:textId="77777777" w:rsidR="00532CD8" w:rsidRDefault="00532CD8">
      <w:pPr>
        <w:rPr>
          <w:rFonts w:ascii="Avenir" w:eastAsia="Avenir" w:hAnsi="Avenir" w:cs="Avenir"/>
        </w:rPr>
      </w:pPr>
    </w:p>
    <w:p w14:paraId="153B2C33" w14:textId="44C917FB" w:rsidR="00B80F21" w:rsidRDefault="00687EC4">
      <w:pPr>
        <w:rPr>
          <w:rFonts w:ascii="Avenir" w:eastAsia="Avenir" w:hAnsi="Avenir" w:cs="Avenir"/>
        </w:rPr>
      </w:pPr>
      <w:r>
        <w:rPr>
          <w:noProof/>
        </w:rPr>
        <w:pict w14:anchorId="27A9B1A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1B55E1" w14:textId="3B424F40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5: Sampling Distributions</w:t>
      </w:r>
    </w:p>
    <w:p w14:paraId="25BA58CE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78ED95EC" w14:textId="7A2E2D4C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Standard Deviation of Sample </w:t>
      </w:r>
      <w:r w:rsidRPr="000F5A70">
        <w:rPr>
          <w:rFonts w:ascii="Avenir" w:eastAsia="Avenir" w:hAnsi="Avenir" w:cs="Avenir"/>
          <w:b/>
          <w:bCs/>
        </w:rPr>
        <w:t>Proportion</w:t>
      </w:r>
      <w:r w:rsidR="00991084">
        <w:rPr>
          <w:rFonts w:ascii="Avenir" w:eastAsia="Avenir" w:hAnsi="Avenir" w:cs="Avenir"/>
          <w:b/>
          <w:bCs/>
        </w:rPr>
        <w:t>s</w:t>
      </w:r>
      <w:r w:rsidR="000F5A70" w:rsidRPr="000F5A70">
        <w:rPr>
          <w:rFonts w:ascii="Avenir" w:eastAsia="Avenir" w:hAnsi="Avenir" w:cs="Avenir"/>
          <w:b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σ</m:t>
            </m:r>
          </m:e>
          <m:sub>
            <m:acc>
              <m:accPr>
                <m:ctrlPr>
                  <w:rPr>
                    <w:rFonts w:ascii="Cambria Math" w:eastAsia="Avenir" w:hAnsi="Cambria Math" w:cs="Avenir"/>
                    <w:b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  <w:color w:val="000000" w:themeColor="text1"/>
                  </w:rPr>
                  <m:t>p</m:t>
                </m:r>
              </m:e>
            </m:acc>
          </m:sub>
        </m:sSub>
      </m:oMath>
      <w:r w:rsidR="000F5A70" w:rsidRPr="000F5A70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The sample proportion of </w:t>
      </w:r>
      <w:r w:rsidRPr="00991084">
        <w:rPr>
          <w:rFonts w:ascii="Avenir" w:eastAsia="Avenir" w:hAnsi="Avenir" w:cs="Avenir"/>
          <w:b/>
          <w:bCs/>
          <w:u w:val="single"/>
        </w:rPr>
        <w:t>success context</w:t>
      </w:r>
      <w:r>
        <w:rPr>
          <w:rFonts w:ascii="Avenir" w:eastAsia="Avenir" w:hAnsi="Avenir" w:cs="Avenir"/>
        </w:rPr>
        <w:t xml:space="preserve"> typically varies </w:t>
      </w:r>
      <w:r w:rsidRPr="00532CD8">
        <w:rPr>
          <w:rFonts w:ascii="Avenir" w:eastAsia="Avenir" w:hAnsi="Avenir" w:cs="Avenir"/>
          <w:color w:val="000000" w:themeColor="text1"/>
        </w:rPr>
        <w:t xml:space="preserve">by </w:t>
      </w:r>
      <m:oMath>
        <m:sSub>
          <m:sSubPr>
            <m:ctrlPr>
              <w:rPr>
                <w:rFonts w:ascii="Cambria Math" w:hAnsi="Cambria Math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acc>
              <m:accPr>
                <m:ctrlPr>
                  <w:rPr>
                    <w:rFonts w:ascii="Avenir" w:eastAsia="Avenir" w:hAnsi="Avenir" w:cs="Avenir"/>
                    <w:color w:val="000000" w:themeColor="text1"/>
                    <w:u w:val="single"/>
                  </w:rPr>
                </m:ctrlPr>
              </m:accPr>
              <m:e>
                <m:r>
                  <w:rPr>
                    <w:rFonts w:ascii="Avenir" w:eastAsia="Avenir" w:hAnsi="Avenir" w:cs="Avenir"/>
                    <w:color w:val="000000" w:themeColor="text1"/>
                    <w:u w:val="single"/>
                  </w:rPr>
                  <m:t>p</m:t>
                </m:r>
              </m:e>
            </m:acc>
          </m:sub>
        </m:sSub>
      </m:oMath>
      <w:r w:rsidRPr="00532CD8">
        <w:rPr>
          <w:rFonts w:ascii="Avenir" w:eastAsia="Avenir" w:hAnsi="Avenir" w:cs="Avenir"/>
          <w:color w:val="000000" w:themeColor="text1"/>
        </w:rPr>
        <w:t xml:space="preserve"> from the true proportion of </w:t>
      </w:r>
      <m:oMath>
        <m:r>
          <w:rPr>
            <w:rFonts w:ascii="Avenir" w:eastAsia="Avenir" w:hAnsi="Avenir" w:cs="Avenir"/>
            <w:color w:val="000000" w:themeColor="text1"/>
            <w:u w:val="single"/>
          </w:rPr>
          <m:t>p</m:t>
        </m:r>
      </m:oMath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4D9D7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DC552D1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  <w:u w:val="single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sample proportion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students that did their AP Stats homework last night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</w:p>
    <w:p w14:paraId="0606DE77" w14:textId="2FD6D0AF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 typically varies by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>0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12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from the true proportion of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>0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.73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50913A18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E6E93C4" w14:textId="4B600D22" w:rsidR="00B80F21" w:rsidRDefault="0030113A">
      <w:pP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Standard Deviation of Sample </w:t>
      </w:r>
      <w:r w:rsidRPr="00991084">
        <w:rPr>
          <w:rFonts w:ascii="Avenir" w:eastAsia="Avenir" w:hAnsi="Avenir" w:cs="Avenir"/>
          <w:b/>
          <w:bCs/>
        </w:rPr>
        <w:t>Mean</w:t>
      </w:r>
      <w:r w:rsidR="00991084">
        <w:rPr>
          <w:rFonts w:ascii="Avenir" w:eastAsia="Avenir" w:hAnsi="Avenir" w:cs="Avenir"/>
          <w:b/>
          <w:bCs/>
        </w:rPr>
        <w:t>s</w:t>
      </w:r>
      <w:r w:rsidR="00991084" w:rsidRPr="00991084">
        <w:rPr>
          <w:rFonts w:ascii="Avenir" w:eastAsia="Avenir" w:hAnsi="Avenir" w:cs="Avenir"/>
          <w:b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eastAsia="Avenir" w:hAnsi="Cambria Math" w:cs="Avenir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e>
            </m:acc>
          </m:sub>
        </m:sSub>
      </m:oMath>
      <w:r w:rsidR="00991084" w:rsidRPr="00991084">
        <w:rPr>
          <w:rFonts w:ascii="Avenir" w:eastAsia="Avenir" w:hAnsi="Avenir" w:cs="Avenir"/>
          <w:b/>
          <w:bCs/>
        </w:rPr>
        <w:t>)</w:t>
      </w:r>
      <w:r w:rsidRPr="00991084">
        <w:rPr>
          <w:rFonts w:ascii="Avenir" w:eastAsia="Avenir" w:hAnsi="Avenir" w:cs="Avenir"/>
        </w:rPr>
        <w:t>:</w:t>
      </w:r>
      <w:r>
        <w:rPr>
          <w:rFonts w:ascii="Avenir" w:eastAsia="Avenir" w:hAnsi="Avenir" w:cs="Avenir"/>
        </w:rPr>
        <w:t xml:space="preserve"> The </w:t>
      </w:r>
      <w:r w:rsidR="00991084">
        <w:rPr>
          <w:rFonts w:ascii="Avenir" w:eastAsia="Avenir" w:hAnsi="Avenir" w:cs="Avenir"/>
        </w:rPr>
        <w:t xml:space="preserve">sample </w:t>
      </w:r>
      <w:r>
        <w:rPr>
          <w:rFonts w:ascii="Avenir" w:eastAsia="Avenir" w:hAnsi="Avenir" w:cs="Avenir"/>
        </w:rPr>
        <w:t xml:space="preserve">mean </w:t>
      </w:r>
      <w:r w:rsidR="00374A5A">
        <w:rPr>
          <w:rFonts w:ascii="Avenir" w:eastAsia="Avenir" w:hAnsi="Avenir" w:cs="Avenir"/>
        </w:rPr>
        <w:t>amount</w:t>
      </w:r>
      <w:r>
        <w:rPr>
          <w:rFonts w:ascii="Avenir" w:eastAsia="Avenir" w:hAnsi="Avenir" w:cs="Avenir"/>
        </w:rPr>
        <w:t xml:space="preserve"> of </w:t>
      </w:r>
      <w:r w:rsidRPr="00374A5A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</w:t>
      </w:r>
      <w:r w:rsidR="00374A5A">
        <w:rPr>
          <w:rFonts w:ascii="Avenir" w:eastAsia="Avenir" w:hAnsi="Avenir" w:cs="Avenir"/>
        </w:rPr>
        <w:t>t</w:t>
      </w:r>
      <w:r>
        <w:rPr>
          <w:rFonts w:ascii="Avenir" w:eastAsia="Avenir" w:hAnsi="Avenir" w:cs="Avenir"/>
        </w:rPr>
        <w:t>ypically varies by</w:t>
      </w:r>
      <w:r>
        <w:rPr>
          <w:rFonts w:ascii="Avenir" w:eastAsia="Avenir" w:hAnsi="Avenir" w:cs="Avenir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eastAsia="Avenir" w:hAnsi="Cambria Math" w:cs="Avenir"/>
                    <w:i/>
                    <w:u w:val="single"/>
                  </w:rPr>
                </m:ctrlPr>
              </m:accPr>
              <m:e>
                <m:r>
                  <w:rPr>
                    <w:rFonts w:ascii="Cambria Math" w:eastAsia="Avenir" w:hAnsi="Cambria Math" w:cs="Avenir"/>
                    <w:u w:val="single"/>
                  </w:rPr>
                  <m:t>x</m:t>
                </m:r>
              </m:e>
            </m:acc>
          </m:sub>
        </m:sSub>
      </m:oMath>
      <w:r>
        <w:rPr>
          <w:rFonts w:ascii="Avenir" w:eastAsia="Avenir" w:hAnsi="Avenir" w:cs="Avenir"/>
          <w:color w:val="FF0000"/>
        </w:rPr>
        <w:t xml:space="preserve"> </w:t>
      </w:r>
      <w:r>
        <w:rPr>
          <w:rFonts w:ascii="Avenir" w:eastAsia="Avenir" w:hAnsi="Avenir" w:cs="Avenir"/>
        </w:rPr>
        <w:t xml:space="preserve">from the true mean </w:t>
      </w:r>
      <w:r w:rsidRPr="00374A5A">
        <w:rPr>
          <w:rFonts w:ascii="Avenir" w:eastAsia="Avenir" w:hAnsi="Avenir" w:cs="Avenir"/>
        </w:rPr>
        <w:t xml:space="preserve">of </w:t>
      </w:r>
      <m:oMath>
        <m:sSub>
          <m:sSubPr>
            <m:ctrlPr>
              <w:rPr>
                <w:rFonts w:ascii="Cambria Math" w:eastAsia="Avenir" w:hAnsi="Cambria Math" w:cs="Avenir"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μ</m:t>
            </m:r>
          </m:e>
          <m:sub>
            <m:r>
              <w:rPr>
                <w:rFonts w:ascii="Cambria Math" w:eastAsia="Avenir" w:hAnsi="Cambria Math" w:cs="Avenir"/>
                <w:u w:val="single"/>
              </w:rPr>
              <m:t>X</m:t>
            </m:r>
          </m:sub>
        </m:sSub>
      </m:oMath>
      <w:r w:rsidRPr="00374A5A">
        <w:rPr>
          <w:rFonts w:ascii="Avenir" w:eastAsia="Avenir" w:hAnsi="Avenir" w:cs="Avenir"/>
        </w:rPr>
        <w:t>.</w:t>
      </w:r>
    </w:p>
    <w:p w14:paraId="2327B95F" w14:textId="77777777" w:rsidR="00B80F21" w:rsidRDefault="00B80F21">
      <w:pPr>
        <w:rPr>
          <w:rFonts w:ascii="Avenir" w:eastAsia="Avenir" w:hAnsi="Avenir" w:cs="Avenir"/>
        </w:rPr>
      </w:pPr>
    </w:p>
    <w:p w14:paraId="6949036C" w14:textId="002DDAC3" w:rsidR="00B80F21" w:rsidRPr="00EC79D6" w:rsidRDefault="0030113A" w:rsidP="00374A5A">
      <w:pPr>
        <w:rPr>
          <w:rFonts w:ascii="Avenir" w:eastAsia="Avenir" w:hAnsi="Avenir" w:cs="Avenir"/>
          <w:i/>
          <w:iCs/>
          <w:color w:val="3EBEB1"/>
          <w:u w:val="single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="00991084" w:rsidRPr="00EC79D6">
        <w:rPr>
          <w:rFonts w:ascii="Avenir" w:eastAsia="Avenir" w:hAnsi="Avenir" w:cs="Avenir"/>
          <w:i/>
          <w:iCs/>
          <w:color w:val="3EBEB1"/>
        </w:rPr>
        <w:t xml:space="preserve">sample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mean </w:t>
      </w:r>
      <w:proofErr w:type="gramStart"/>
      <w:r w:rsidR="00374A5A" w:rsidRPr="00EC79D6">
        <w:rPr>
          <w:rFonts w:ascii="Avenir" w:eastAsia="Avenir" w:hAnsi="Avenir" w:cs="Avenir"/>
          <w:i/>
          <w:iCs/>
          <w:color w:val="3EBEB1"/>
        </w:rPr>
        <w:t>amount</w:t>
      </w:r>
      <w:proofErr w:type="gramEnd"/>
      <w:r w:rsidRPr="00EC79D6">
        <w:rPr>
          <w:rFonts w:ascii="Avenir" w:eastAsia="Avenir" w:hAnsi="Avenir" w:cs="Avenir"/>
          <w:i/>
          <w:iCs/>
          <w:color w:val="3EBEB1"/>
        </w:rPr>
        <w:t xml:space="preserve"> of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defective parts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typically varies by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5.</w:t>
      </w:r>
      <w:r w:rsidR="00374A5A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6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parts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from the </w:t>
      </w:r>
      <w:r w:rsidR="00991084" w:rsidRPr="00EC79D6">
        <w:rPr>
          <w:rFonts w:ascii="Avenir" w:eastAsia="Avenir" w:hAnsi="Avenir" w:cs="Avenir"/>
          <w:i/>
          <w:iCs/>
          <w:color w:val="3EBEB1"/>
        </w:rPr>
        <w:tab/>
      </w:r>
      <w:r w:rsidR="00991084" w:rsidRPr="00EC79D6">
        <w:rPr>
          <w:rFonts w:ascii="Avenir" w:eastAsia="Avenir" w:hAnsi="Avenir" w:cs="Avenir"/>
          <w:i/>
          <w:iCs/>
          <w:color w:val="3EBEB1"/>
        </w:rPr>
        <w:tab/>
      </w:r>
      <w:r w:rsidR="00991084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true mean of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23</w:t>
      </w:r>
      <w:r w:rsidR="00374A5A" w:rsidRPr="00EC79D6">
        <w:rPr>
          <w:rFonts w:ascii="Avenir" w:eastAsia="Avenir" w:hAnsi="Avenir" w:cs="Avenir"/>
          <w:i/>
          <w:iCs/>
          <w:color w:val="3EBEB1"/>
          <w:u w:val="single"/>
        </w:rPr>
        <w:t>.2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parts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179B0F9B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2B260EF" w14:textId="77777777" w:rsidR="00B80F21" w:rsidRDefault="00687E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210ED8F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3D9070" w14:textId="312CF160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6, 7, 8 &amp; 9: Inference for Proportions, Means, and Slope</w:t>
      </w:r>
    </w:p>
    <w:p w14:paraId="54DAC378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6789C7EE" w14:textId="1D0EFDD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Confidence Interval </w:t>
      </w:r>
      <w:r w:rsidR="00DC2FA1">
        <w:rPr>
          <w:rFonts w:ascii="Avenir" w:eastAsia="Avenir" w:hAnsi="Avenir" w:cs="Avenir"/>
          <w:b/>
          <w:bCs/>
        </w:rPr>
        <w:t>(</w:t>
      </w:r>
      <w:r w:rsidRPr="00DC2FA1">
        <w:rPr>
          <w:rFonts w:ascii="Avenir" w:eastAsia="Avenir" w:hAnsi="Avenir" w:cs="Avenir"/>
          <w:b/>
          <w:bCs/>
        </w:rPr>
        <w:t>A, B</w:t>
      </w:r>
      <w:r w:rsid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We are </w:t>
      </w:r>
      <w:r>
        <w:rPr>
          <w:rFonts w:ascii="Avenir" w:eastAsia="Avenir" w:hAnsi="Avenir" w:cs="Avenir"/>
          <w:u w:val="single"/>
        </w:rPr>
        <w:t>%</w:t>
      </w:r>
      <w:r>
        <w:rPr>
          <w:rFonts w:ascii="Avenir" w:eastAsia="Avenir" w:hAnsi="Avenir" w:cs="Avenir"/>
        </w:rPr>
        <w:t xml:space="preserve"> confident that the interval from </w:t>
      </w:r>
      <w:r>
        <w:rPr>
          <w:rFonts w:ascii="Avenir" w:eastAsia="Avenir" w:hAnsi="Avenir" w:cs="Avenir"/>
          <w:u w:val="single"/>
        </w:rPr>
        <w:t>A</w:t>
      </w:r>
      <w:r>
        <w:rPr>
          <w:rFonts w:ascii="Avenir" w:eastAsia="Avenir" w:hAnsi="Avenir" w:cs="Avenir"/>
        </w:rPr>
        <w:t xml:space="preserve"> to </w:t>
      </w:r>
      <w:r>
        <w:rPr>
          <w:rFonts w:ascii="Avenir" w:eastAsia="Avenir" w:hAnsi="Avenir" w:cs="Avenir"/>
          <w:u w:val="single"/>
        </w:rPr>
        <w:t>B</w:t>
      </w:r>
      <w:r>
        <w:rPr>
          <w:rFonts w:ascii="Avenir" w:eastAsia="Avenir" w:hAnsi="Avenir" w:cs="Avenir"/>
        </w:rPr>
        <w:t xml:space="preserve"> captures the true </w:t>
      </w:r>
      <w:r w:rsidRPr="00991084">
        <w:rPr>
          <w:rFonts w:ascii="Avenir" w:eastAsia="Avenir" w:hAnsi="Avenir" w:cs="Avenir"/>
          <w:b/>
          <w:bCs/>
          <w:u w:val="single"/>
        </w:rPr>
        <w:t>parameter context</w:t>
      </w:r>
      <w:r>
        <w:rPr>
          <w:rFonts w:ascii="Avenir" w:eastAsia="Avenir" w:hAnsi="Avenir" w:cs="Avenir"/>
        </w:rPr>
        <w:t>.</w:t>
      </w:r>
    </w:p>
    <w:p w14:paraId="2BC7EEE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D47B731" w14:textId="59450571" w:rsidR="00B80F21" w:rsidRPr="00EC79D6" w:rsidRDefault="0030113A" w:rsidP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  <w:u w:val="single"/>
        </w:rPr>
      </w:pPr>
      <w:r w:rsidRPr="00532CD8">
        <w:rPr>
          <w:rFonts w:ascii="Avenir" w:eastAsia="Avenir" w:hAnsi="Avenir" w:cs="Avenir"/>
          <w:color w:val="FF0000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We are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95%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confident that the interval from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>0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.23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to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>0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.27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captures the true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ab/>
      </w:r>
      <w:r w:rsidR="00532CD8" w:rsidRPr="00EC79D6">
        <w:rPr>
          <w:rFonts w:ascii="Avenir" w:eastAsia="Avenir" w:hAnsi="Avenir" w:cs="Avenir"/>
          <w:i/>
          <w:iCs/>
          <w:color w:val="3EBEB1"/>
        </w:rPr>
        <w:tab/>
        <w:t xml:space="preserve">   </w:t>
      </w:r>
      <w:r w:rsidR="00532CD8" w:rsidRPr="00EC79D6">
        <w:rPr>
          <w:rFonts w:ascii="Avenir" w:eastAsia="Avenir" w:hAnsi="Avenir" w:cs="Avenir"/>
          <w:i/>
          <w:iCs/>
          <w:color w:val="3EBEB1"/>
        </w:rPr>
        <w:tab/>
      </w:r>
      <w:r w:rsidR="00532CD8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proportio</w:t>
      </w:r>
      <w:r w:rsidR="00532CD8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n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of flowers that will be red after cross-fertilizing red and white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</w:p>
    <w:p w14:paraId="334BA5A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ADDEFFE" w14:textId="77777777" w:rsidR="00991084" w:rsidRDefault="0099108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781F8D46" w14:textId="0B8C547A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  <w:r w:rsidRPr="00DC2FA1">
        <w:rPr>
          <w:rFonts w:ascii="Avenir" w:eastAsia="Avenir" w:hAnsi="Avenir" w:cs="Avenir"/>
          <w:b/>
          <w:bCs/>
        </w:rPr>
        <w:t>Confidence Level</w:t>
      </w:r>
      <w:r>
        <w:rPr>
          <w:rFonts w:ascii="Avenir" w:eastAsia="Avenir" w:hAnsi="Avenir" w:cs="Avenir"/>
        </w:rPr>
        <w:t xml:space="preserve">: If we take many, many samples </w:t>
      </w:r>
      <w:r w:rsidR="00024F01">
        <w:rPr>
          <w:rFonts w:ascii="Avenir" w:eastAsia="Avenir" w:hAnsi="Avenir" w:cs="Avenir"/>
        </w:rPr>
        <w:t xml:space="preserve">of the same size </w:t>
      </w:r>
      <w:r>
        <w:rPr>
          <w:rFonts w:ascii="Avenir" w:eastAsia="Avenir" w:hAnsi="Avenir" w:cs="Avenir"/>
        </w:rPr>
        <w:t xml:space="preserve">and calculate a confidence interval for each, about </w:t>
      </w:r>
      <w:r>
        <w:rPr>
          <w:rFonts w:ascii="Avenir" w:eastAsia="Avenir" w:hAnsi="Avenir" w:cs="Avenir"/>
          <w:u w:val="single"/>
        </w:rPr>
        <w:t>confidence level</w:t>
      </w:r>
      <w:r>
        <w:rPr>
          <w:rFonts w:ascii="Avenir" w:eastAsia="Avenir" w:hAnsi="Avenir" w:cs="Avenir"/>
        </w:rPr>
        <w:t xml:space="preserve"> % of them will capture the true </w:t>
      </w:r>
      <w:r w:rsidRPr="00991084">
        <w:rPr>
          <w:rFonts w:ascii="Avenir" w:eastAsia="Avenir" w:hAnsi="Avenir" w:cs="Avenir"/>
          <w:b/>
          <w:bCs/>
          <w:u w:val="single"/>
        </w:rPr>
        <w:t xml:space="preserve">parameter </w:t>
      </w:r>
      <w:r w:rsidR="00532CD8" w:rsidRPr="00991084">
        <w:rPr>
          <w:rFonts w:ascii="Avenir" w:eastAsia="Avenir" w:hAnsi="Avenir" w:cs="Avenir"/>
          <w:b/>
          <w:bCs/>
          <w:u w:val="single"/>
        </w:rPr>
        <w:t xml:space="preserve">in </w:t>
      </w:r>
      <w:r w:rsidRPr="00991084">
        <w:rPr>
          <w:rFonts w:ascii="Avenir" w:eastAsia="Avenir" w:hAnsi="Avenir" w:cs="Avenir"/>
          <w:b/>
          <w:bCs/>
          <w:u w:val="single"/>
        </w:rPr>
        <w:t>context</w:t>
      </w:r>
    </w:p>
    <w:p w14:paraId="6D7BB5C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</w:p>
    <w:p w14:paraId="51A3FF59" w14:textId="2CDE68CD" w:rsidR="00B80F21" w:rsidRPr="00DC2FA1" w:rsidRDefault="0030113A" w:rsidP="00024F0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If we take many, many samples </w:t>
      </w:r>
      <w:r w:rsidR="00024F01" w:rsidRPr="00EC79D6">
        <w:rPr>
          <w:rFonts w:ascii="Avenir" w:eastAsia="Avenir" w:hAnsi="Avenir" w:cs="Avenir"/>
          <w:i/>
          <w:iCs/>
          <w:color w:val="3EBEB1"/>
        </w:rPr>
        <w:t xml:space="preserve">of size 20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and calculate a confidence interval for </w:t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</w:r>
      <w:r w:rsidR="00024F01" w:rsidRPr="00EC79D6">
        <w:rPr>
          <w:rFonts w:ascii="Avenir" w:eastAsia="Avenir" w:hAnsi="Avenir" w:cs="Avenir"/>
          <w:i/>
          <w:iCs/>
          <w:color w:val="3EBEB1"/>
        </w:rPr>
        <w:tab/>
        <w:t xml:space="preserve">   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each, about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90%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of them will capture the true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mean weight of a soda case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</w:p>
    <w:p w14:paraId="1B87CA68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36CBFCA" w14:textId="6A16A9B4" w:rsidR="00B80F21" w:rsidRDefault="0099108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991084">
        <w:rPr>
          <w:rFonts w:ascii="Avenir" w:eastAsia="Avenir" w:hAnsi="Avenir" w:cs="Avenir"/>
          <w:b/>
          <w:bCs/>
          <w:i/>
          <w:iCs/>
        </w:rPr>
        <w:t>p</w:t>
      </w:r>
      <w:r w:rsidR="0030113A" w:rsidRPr="00DC2FA1">
        <w:rPr>
          <w:rFonts w:ascii="Avenir" w:eastAsia="Avenir" w:hAnsi="Avenir" w:cs="Avenir"/>
          <w:b/>
          <w:bCs/>
        </w:rPr>
        <w:t>-value</w:t>
      </w:r>
      <w:r w:rsidR="0030113A">
        <w:rPr>
          <w:rFonts w:ascii="Avenir" w:eastAsia="Avenir" w:hAnsi="Avenir" w:cs="Avenir"/>
        </w:rPr>
        <w:t xml:space="preserve">: Assuming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u w:val="single"/>
              </w:rPr>
              <m:t>0</m:t>
            </m:r>
          </m:sub>
        </m:sSub>
      </m:oMath>
      <w:r w:rsidR="0030113A" w:rsidRPr="00991084">
        <w:rPr>
          <w:rFonts w:ascii="Avenir" w:eastAsia="Avenir" w:hAnsi="Avenir" w:cs="Avenir"/>
          <w:b/>
          <w:bCs/>
          <w:u w:val="single"/>
        </w:rPr>
        <w:t xml:space="preserve"> </w:t>
      </w:r>
      <w:r w:rsidR="0030113A" w:rsidRPr="00991084">
        <w:rPr>
          <w:rFonts w:ascii="Avenir" w:eastAsia="Avenir" w:hAnsi="Avenir" w:cs="Avenir"/>
          <w:b/>
          <w:bCs/>
          <w:color w:val="000000" w:themeColor="text1"/>
          <w:u w:val="single"/>
        </w:rPr>
        <w:t>in context</w:t>
      </w:r>
      <w:r w:rsidR="0030113A" w:rsidRPr="00532CD8">
        <w:rPr>
          <w:rFonts w:ascii="Avenir" w:eastAsia="Avenir" w:hAnsi="Avenir" w:cs="Avenir"/>
          <w:color w:val="000000" w:themeColor="text1"/>
        </w:rPr>
        <w:t xml:space="preserve">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</w:rPr>
            </m:ctrlPr>
          </m:sSubPr>
          <m:e>
            <m:r>
              <w:rPr>
                <w:rFonts w:ascii="Cambria Math" w:eastAsia="Avenir" w:hAnsi="Avenir" w:cs="Avenir"/>
                <w:color w:val="000000" w:themeColor="text1"/>
              </w:rPr>
              <m:t>(</m:t>
            </m:r>
            <m:r>
              <w:rPr>
                <w:rFonts w:ascii="Avenir" w:eastAsia="Avenir" w:hAnsi="Avenir" w:cs="Avenir"/>
                <w:color w:val="000000" w:themeColor="text1"/>
              </w:rPr>
              <m:t>H</m:t>
            </m:r>
          </m:e>
          <m:sub>
            <m:r>
              <w:rPr>
                <w:rFonts w:ascii="Avenir" w:eastAsia="Avenir" w:hAnsi="Avenir" w:cs="Avenir"/>
                <w:color w:val="000000" w:themeColor="text1"/>
              </w:rPr>
              <m:t>0</m:t>
            </m:r>
          </m:sub>
        </m:sSub>
        <m:r>
          <w:rPr>
            <w:rFonts w:ascii="Cambria Math" w:eastAsia="Avenir" w:hAnsi="Avenir" w:cs="Avenir"/>
            <w:color w:val="000000" w:themeColor="text1"/>
          </w:rPr>
          <m:t>)</m:t>
        </m:r>
      </m:oMath>
      <w:r w:rsidR="0030113A" w:rsidRPr="00532CD8">
        <w:rPr>
          <w:rFonts w:ascii="Avenir" w:eastAsia="Avenir" w:hAnsi="Avenir" w:cs="Avenir"/>
          <w:color w:val="000000" w:themeColor="text1"/>
        </w:rPr>
        <w:t xml:space="preserve">, there </w:t>
      </w:r>
      <w:r w:rsidR="0030113A">
        <w:rPr>
          <w:rFonts w:ascii="Avenir" w:eastAsia="Avenir" w:hAnsi="Avenir" w:cs="Avenir"/>
        </w:rPr>
        <w:t xml:space="preserve">is a </w:t>
      </w:r>
      <w:r w:rsidRPr="00991084">
        <w:rPr>
          <w:rFonts w:ascii="Avenir" w:eastAsia="Avenir" w:hAnsi="Avenir" w:cs="Avenir"/>
          <w:i/>
          <w:iCs/>
          <w:u w:val="single"/>
        </w:rPr>
        <w:t>p</w:t>
      </w:r>
      <w:r w:rsidR="0030113A">
        <w:rPr>
          <w:rFonts w:ascii="Avenir" w:eastAsia="Avenir" w:hAnsi="Avenir" w:cs="Avenir"/>
          <w:u w:val="single"/>
        </w:rPr>
        <w:t>-value</w:t>
      </w:r>
      <w:r w:rsidR="0030113A">
        <w:rPr>
          <w:rFonts w:ascii="Avenir" w:eastAsia="Avenir" w:hAnsi="Avenir" w:cs="Avenir"/>
        </w:rPr>
        <w:t xml:space="preserve"> probability of getting the </w:t>
      </w:r>
      <w:r w:rsidR="0030113A">
        <w:rPr>
          <w:rFonts w:ascii="Avenir" w:eastAsia="Avenir" w:hAnsi="Avenir" w:cs="Avenir"/>
          <w:u w:val="single"/>
        </w:rPr>
        <w:t>observed result</w:t>
      </w:r>
      <w:r w:rsidR="0030113A">
        <w:rPr>
          <w:rFonts w:ascii="Avenir" w:eastAsia="Avenir" w:hAnsi="Avenir" w:cs="Avenir"/>
        </w:rPr>
        <w:t xml:space="preserve"> or </w:t>
      </w:r>
      <w:r w:rsidR="004C5ED2">
        <w:rPr>
          <w:rFonts w:ascii="Avenir" w:eastAsia="Avenir" w:hAnsi="Avenir" w:cs="Avenir"/>
          <w:u w:val="single"/>
        </w:rPr>
        <w:t>less</w:t>
      </w:r>
      <w:r w:rsidR="00275A59" w:rsidRPr="004C5ED2">
        <w:rPr>
          <w:rFonts w:ascii="Avenir" w:eastAsia="Avenir" w:hAnsi="Avenir" w:cs="Avenir"/>
          <w:u w:val="single"/>
        </w:rPr>
        <w:t>/greater/more extreme</w:t>
      </w:r>
      <w:r w:rsidR="0030113A">
        <w:rPr>
          <w:rFonts w:ascii="Avenir" w:eastAsia="Avenir" w:hAnsi="Avenir" w:cs="Avenir"/>
        </w:rPr>
        <w:t xml:space="preserve">, purely by chance. </w:t>
      </w:r>
    </w:p>
    <w:p w14:paraId="3E067137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</w:p>
    <w:p w14:paraId="183213BD" w14:textId="51F315F3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Assuming 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mean body temperature is 98.6 </w:t>
      </w:r>
      <w:r w:rsidR="004C5ED2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(</w:t>
      </w:r>
      <m:oMath>
        <m:sSub>
          <m:sSubPr>
            <m:ctrlPr>
              <w:rPr>
                <w:rFonts w:ascii="Cambria Math" w:eastAsia="Avenir" w:hAnsi="Cambria Math" w:cs="Avenir"/>
                <w:i/>
                <w:iCs/>
                <w:color w:val="3EBEB1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3EBEB1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3EBEB1"/>
                <w:u w:val="single"/>
              </w:rPr>
              <m:t>0</m:t>
            </m:r>
          </m:sub>
        </m:sSub>
        <m:r>
          <w:rPr>
            <w:rFonts w:ascii="Cambria Math" w:eastAsia="Avenir" w:hAnsi="Cambria Math" w:cs="Avenir"/>
            <w:color w:val="3EBEB1"/>
            <w:u w:val="single"/>
          </w:rPr>
          <m:t xml:space="preserve">: μ </m:t>
        </m:r>
      </m:oMath>
      <w:r w:rsidRPr="00EC79D6">
        <w:rPr>
          <w:rFonts w:ascii="Avenir" w:eastAsia="Avenir" w:hAnsi="Avenir" w:cs="Avenir"/>
          <w:i/>
          <w:iCs/>
          <w:color w:val="3EBEB1"/>
          <w:u w:val="single"/>
        </w:rPr>
        <w:t>=</w:t>
      </w:r>
      <w:r w:rsidR="00CA1FCC"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98.6)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there is a </w:t>
      </w:r>
    </w:p>
    <w:p w14:paraId="542BFB72" w14:textId="5A472B30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0.023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probability of getting a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sample mean of 97.9 </w:t>
      </w:r>
      <w:r w:rsidR="004C5ED2" w:rsidRPr="00EC79D6">
        <w:rPr>
          <w:rFonts w:ascii="Avenir Book" w:hAnsi="Avenir Book" w:cs="Arial"/>
          <w:color w:val="3EBEB1"/>
          <w:u w:val="single"/>
          <w:shd w:val="clear" w:color="auto" w:fill="FFFFFF"/>
        </w:rPr>
        <w:t>°</w:t>
      </w:r>
      <w:r w:rsidR="004C5ED2" w:rsidRPr="00EC79D6">
        <w:rPr>
          <w:rFonts w:ascii="Avenir" w:eastAsia="Avenir" w:hAnsi="Avenir" w:cs="Avenir"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or </w:t>
      </w:r>
      <w:r w:rsidR="004C5ED2" w:rsidRPr="00EC79D6">
        <w:rPr>
          <w:rFonts w:ascii="Avenir" w:eastAsia="Avenir" w:hAnsi="Avenir" w:cs="Avenir"/>
          <w:i/>
          <w:iCs/>
          <w:color w:val="3EBEB1"/>
          <w:u w:val="single"/>
        </w:rPr>
        <w:t>less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purely by </w:t>
      </w:r>
    </w:p>
    <w:p w14:paraId="365A30B0" w14:textId="7777777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chance. </w:t>
      </w:r>
    </w:p>
    <w:p w14:paraId="5A150C03" w14:textId="685D3226" w:rsidR="00B80F21" w:rsidRPr="00EC79D6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3EBEB1"/>
        </w:rPr>
      </w:pPr>
    </w:p>
    <w:p w14:paraId="747AACBF" w14:textId="569E51FA" w:rsidR="00B80F21" w:rsidRDefault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bCs/>
        </w:rPr>
        <w:t>Conclusion</w:t>
      </w:r>
      <w:r w:rsidR="0030113A" w:rsidRPr="00DC2FA1">
        <w:rPr>
          <w:rFonts w:ascii="Avenir" w:eastAsia="Avenir" w:hAnsi="Avenir" w:cs="Avenir"/>
          <w:b/>
          <w:bCs/>
        </w:rPr>
        <w:t xml:space="preserve"> </w:t>
      </w:r>
      <w:r w:rsidR="00FD279D">
        <w:rPr>
          <w:rFonts w:ascii="Avenir" w:eastAsia="Avenir" w:hAnsi="Avenir" w:cs="Avenir"/>
          <w:b/>
          <w:bCs/>
        </w:rPr>
        <w:t>for a Significance</w:t>
      </w:r>
      <w:r w:rsidR="0030113A" w:rsidRPr="00DC2FA1">
        <w:rPr>
          <w:rFonts w:ascii="Avenir" w:eastAsia="Avenir" w:hAnsi="Avenir" w:cs="Avenir"/>
          <w:b/>
          <w:bCs/>
        </w:rPr>
        <w:t xml:space="preserve"> Test</w:t>
      </w:r>
      <w:r w:rsidR="0030113A">
        <w:rPr>
          <w:rFonts w:ascii="Avenir" w:eastAsia="Avenir" w:hAnsi="Avenir" w:cs="Avenir"/>
        </w:rPr>
        <w:t xml:space="preserve">: Because </w:t>
      </w:r>
      <w:r w:rsidR="0030113A" w:rsidRPr="00275A59">
        <w:rPr>
          <w:rFonts w:ascii="Avenir" w:eastAsia="Avenir" w:hAnsi="Avenir" w:cs="Avenir"/>
          <w:i/>
          <w:iCs/>
        </w:rPr>
        <w:t>p</w:t>
      </w:r>
      <w:r w:rsidR="0030113A">
        <w:rPr>
          <w:rFonts w:ascii="Avenir" w:eastAsia="Avenir" w:hAnsi="Avenir" w:cs="Avenir"/>
        </w:rPr>
        <w:t xml:space="preserve">-value </w:t>
      </w:r>
      <w:proofErr w:type="spellStart"/>
      <w:r w:rsidR="0030113A" w:rsidRPr="00275A59">
        <w:rPr>
          <w:rFonts w:ascii="Avenir" w:eastAsia="Avenir" w:hAnsi="Avenir" w:cs="Avenir"/>
          <w:i/>
          <w:iCs/>
          <w:u w:val="single"/>
        </w:rPr>
        <w:t>p</w:t>
      </w:r>
      <w:r w:rsidR="0030113A">
        <w:rPr>
          <w:rFonts w:ascii="Avenir" w:eastAsia="Avenir" w:hAnsi="Avenir" w:cs="Avenir"/>
          <w:u w:val="single"/>
        </w:rPr>
        <w:t>-value</w:t>
      </w:r>
      <w:proofErr w:type="spellEnd"/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>&lt; / &gt;</w:t>
      </w:r>
      <w:r w:rsidR="0030113A">
        <w:rPr>
          <w:rFonts w:ascii="Avenir" w:eastAsia="Avenir" w:hAnsi="Avenir" w:cs="Avenir"/>
        </w:rPr>
        <w:t xml:space="preserve"> </w:t>
      </w:r>
      <m:oMath>
        <m:r>
          <w:rPr>
            <w:rFonts w:ascii="Cambria Math" w:hAnsi="Cambria Math"/>
            <w:u w:val="single"/>
          </w:rPr>
          <m:t>α</m:t>
        </m:r>
      </m:oMath>
      <w:r w:rsidR="0030113A">
        <w:rPr>
          <w:rFonts w:ascii="Avenir" w:eastAsia="Avenir" w:hAnsi="Avenir" w:cs="Avenir"/>
          <w:color w:val="FF0000"/>
        </w:rPr>
        <w:t xml:space="preserve"> </w:t>
      </w:r>
      <w:r w:rsidR="0030113A">
        <w:rPr>
          <w:rFonts w:ascii="Avenir" w:eastAsia="Avenir" w:hAnsi="Avenir" w:cs="Avenir"/>
        </w:rPr>
        <w:t>we</w:t>
      </w:r>
      <w:r w:rsidR="00466BE4">
        <w:rPr>
          <w:rFonts w:ascii="Avenir" w:eastAsia="Avenir" w:hAnsi="Avenir" w:cs="Avenir"/>
        </w:rPr>
        <w:t xml:space="preserve"> </w:t>
      </w:r>
      <w:r w:rsidR="00466BE4" w:rsidRPr="00466BE4">
        <w:rPr>
          <w:rFonts w:ascii="Avenir" w:eastAsia="Avenir" w:hAnsi="Avenir" w:cs="Avenir"/>
          <w:u w:val="single"/>
        </w:rPr>
        <w:t>reject / fail to reject</w:t>
      </w:r>
      <w:r w:rsidR="00466BE4">
        <w:rPr>
          <w:rFonts w:ascii="Avenir" w:eastAsia="Avenir" w:hAnsi="Avenir" w:cs="Avenir"/>
        </w:rPr>
        <w:t xml:space="preserve"> H</w:t>
      </w:r>
      <w:r w:rsidR="00466BE4">
        <w:rPr>
          <w:rFonts w:ascii="Avenir" w:eastAsia="Avenir" w:hAnsi="Avenir" w:cs="Avenir"/>
          <w:vertAlign w:val="subscript"/>
        </w:rPr>
        <w:t>0</w:t>
      </w:r>
      <w:r w:rsidR="00466BE4">
        <w:rPr>
          <w:rFonts w:ascii="Avenir" w:eastAsia="Avenir" w:hAnsi="Avenir" w:cs="Avenir"/>
        </w:rPr>
        <w:t>. We</w:t>
      </w:r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>do / do not</w:t>
      </w:r>
      <w:r w:rsidR="0030113A">
        <w:rPr>
          <w:rFonts w:ascii="Avenir" w:eastAsia="Avenir" w:hAnsi="Avenir" w:cs="Avenir"/>
        </w:rPr>
        <w:t xml:space="preserve"> have convincing evidence for</w:t>
      </w:r>
      <w:r w:rsidR="0030113A">
        <w:rPr>
          <w:rFonts w:ascii="Avenir" w:eastAsia="Avenir" w:hAnsi="Avenir" w:cs="Avenir"/>
          <w:color w:val="FF0000"/>
        </w:rPr>
        <w:t xml:space="preserve">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 xml:space="preserve">a </m:t>
            </m:r>
          </m:sub>
        </m:sSub>
      </m:oMath>
      <w:r w:rsidR="00275A59"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in </w:t>
      </w:r>
      <w:r w:rsidR="0030113A"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>context</w:t>
      </w:r>
      <w:r w:rsidR="0030113A" w:rsidRPr="00532CD8">
        <w:rPr>
          <w:rFonts w:ascii="Avenir" w:eastAsia="Avenir" w:hAnsi="Avenir" w:cs="Avenir"/>
          <w:color w:val="000000" w:themeColor="text1"/>
        </w:rPr>
        <w:t>.</w:t>
      </w:r>
    </w:p>
    <w:p w14:paraId="21421D8A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CED5275" w14:textId="05879CD1" w:rsidR="00B80F21" w:rsidRPr="00466BE4" w:rsidRDefault="0030113A" w:rsidP="00466BE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  <w:u w:val="single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Because the </w:t>
      </w:r>
      <w:r w:rsidRPr="00EC79D6">
        <w:rPr>
          <w:rFonts w:ascii="Avenir" w:eastAsia="Avenir" w:hAnsi="Avenir" w:cs="Avenir"/>
          <w:color w:val="3EBEB1"/>
        </w:rPr>
        <w:t>p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-value </w:t>
      </w:r>
      <w:r w:rsidR="00275A59" w:rsidRPr="00EC79D6">
        <w:rPr>
          <w:rFonts w:ascii="Avenir" w:eastAsia="Avenir" w:hAnsi="Avenir" w:cs="Avenir"/>
          <w:i/>
          <w:iCs/>
          <w:color w:val="3EBEB1"/>
          <w:u w:val="single"/>
        </w:rPr>
        <w:t>0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.023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&lt;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275A59" w:rsidRPr="00EC79D6">
        <w:rPr>
          <w:rFonts w:ascii="Avenir" w:eastAsia="Avenir" w:hAnsi="Avenir" w:cs="Avenir"/>
          <w:i/>
          <w:iCs/>
          <w:color w:val="3EBEB1"/>
          <w:u w:val="single"/>
        </w:rPr>
        <w:t>0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.05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</w:t>
      </w:r>
      <w:r w:rsidR="00466BE4" w:rsidRPr="00EC79D6">
        <w:rPr>
          <w:rFonts w:ascii="Avenir" w:eastAsia="Avenir" w:hAnsi="Avenir" w:cs="Avenir"/>
          <w:i/>
          <w:iCs/>
          <w:color w:val="3EBEB1"/>
        </w:rPr>
        <w:t xml:space="preserve">we </w:t>
      </w:r>
      <w:r w:rsidR="00466BE4" w:rsidRPr="00EC79D6">
        <w:rPr>
          <w:rFonts w:ascii="Avenir" w:eastAsia="Avenir" w:hAnsi="Avenir" w:cs="Avenir"/>
          <w:i/>
          <w:iCs/>
          <w:color w:val="3EBEB1"/>
          <w:u w:val="single"/>
        </w:rPr>
        <w:t>reject</w:t>
      </w:r>
      <w:r w:rsidR="00466BE4" w:rsidRPr="00EC79D6">
        <w:rPr>
          <w:rFonts w:ascii="Avenir" w:eastAsia="Avenir" w:hAnsi="Avenir" w:cs="Avenir"/>
          <w:i/>
          <w:iCs/>
          <w:color w:val="3EBEB1"/>
        </w:rPr>
        <w:t xml:space="preserve"> H</w:t>
      </w:r>
      <w:r w:rsidR="00466BE4" w:rsidRPr="00EC79D6">
        <w:rPr>
          <w:rFonts w:ascii="Avenir" w:eastAsia="Avenir" w:hAnsi="Avenir" w:cs="Avenir"/>
          <w:i/>
          <w:iCs/>
          <w:color w:val="3EBEB1"/>
          <w:vertAlign w:val="subscript"/>
        </w:rPr>
        <w:t>0</w:t>
      </w:r>
      <w:r w:rsidR="00466BE4" w:rsidRPr="00EC79D6">
        <w:rPr>
          <w:rFonts w:ascii="Avenir" w:eastAsia="Avenir" w:hAnsi="Avenir" w:cs="Avenir"/>
          <w:i/>
          <w:iCs/>
          <w:color w:val="3EBEB1"/>
        </w:rPr>
        <w:t>. W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e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do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have convincing evidence </w:t>
      </w:r>
      <w:r w:rsidR="00466BE4" w:rsidRPr="00EC79D6">
        <w:rPr>
          <w:rFonts w:ascii="Avenir" w:eastAsia="Avenir" w:hAnsi="Avenir" w:cs="Avenir"/>
          <w:i/>
          <w:iCs/>
          <w:color w:val="3EBEB1"/>
        </w:rPr>
        <w:tab/>
      </w:r>
      <w:r w:rsidR="00466BE4" w:rsidRPr="00EC79D6">
        <w:rPr>
          <w:rFonts w:ascii="Avenir" w:eastAsia="Avenir" w:hAnsi="Avenir" w:cs="Avenir"/>
          <w:i/>
          <w:iCs/>
          <w:color w:val="3EBEB1"/>
        </w:rPr>
        <w:tab/>
      </w:r>
      <w:r w:rsidR="00466BE4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that 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mean</w:t>
      </w:r>
      <w:r w:rsidR="004C5ED2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body temperature is </w:t>
      </w:r>
      <w:r w:rsidR="004C5ED2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less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than 98.6 </w:t>
      </w:r>
      <w:r w:rsidR="004C5ED2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="004C5ED2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="004C5ED2" w:rsidRPr="00EC79D6">
        <w:rPr>
          <w:rFonts w:ascii="Avenir Book" w:hAnsi="Avenir Book"/>
          <w:b/>
          <w:bCs/>
          <w:color w:val="3EBEB1"/>
          <w:u w:val="single"/>
        </w:rPr>
        <w:t xml:space="preserve"> </w:t>
      </w:r>
      <m:oMath>
        <m:d>
          <m:dPr>
            <m:ctrlPr>
              <w:rPr>
                <w:rFonts w:ascii="Cambria Math" w:eastAsia="Avenir" w:hAnsi="Cambria Math" w:cs="Avenir"/>
                <w:i/>
                <w:iCs/>
                <w:color w:val="3EBEB1"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i/>
                    <w:iCs/>
                    <w:color w:val="3EBEB1"/>
                  </w:rPr>
                </m:ctrlPr>
              </m:sSubPr>
              <m:e>
                <m:r>
                  <w:rPr>
                    <w:rFonts w:ascii="Cambria Math" w:eastAsia="Avenir" w:hAnsi="Cambria Math" w:cs="Avenir"/>
                    <w:color w:val="3EBEB1"/>
                  </w:rPr>
                  <m:t>H</m:t>
                </m:r>
              </m:e>
              <m:sub>
                <m:r>
                  <w:rPr>
                    <w:rFonts w:ascii="Cambria Math" w:eastAsia="Avenir" w:hAnsi="Cambria Math" w:cs="Avenir"/>
                    <w:color w:val="3EBEB1"/>
                  </w:rPr>
                  <m:t>a</m:t>
                </m:r>
              </m:sub>
            </m:sSub>
            <m:r>
              <w:rPr>
                <w:rFonts w:ascii="Cambria Math" w:eastAsia="Avenir" w:hAnsi="Cambria Math" w:cs="Avenir"/>
                <w:color w:val="3EBEB1"/>
              </w:rPr>
              <m:t>: μ&lt;98.6</m:t>
            </m:r>
          </m:e>
        </m:d>
      </m:oMath>
      <w:r w:rsidR="004C5ED2" w:rsidRPr="00EC79D6">
        <w:rPr>
          <w:rFonts w:ascii="Avenir Book" w:hAnsi="Avenir Book"/>
          <w:iCs/>
          <w:color w:val="3EBEB1"/>
        </w:rPr>
        <w:t>.</w:t>
      </w:r>
    </w:p>
    <w:p w14:paraId="37814CB7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668D162" w14:textId="57879566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FD279D">
        <w:rPr>
          <w:rFonts w:ascii="Avenir" w:eastAsia="Avenir" w:hAnsi="Avenir" w:cs="Avenir"/>
          <w:b/>
          <w:bCs/>
        </w:rPr>
        <w:t>Type 1 Error</w:t>
      </w:r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The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0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 xml:space="preserve"> is true, but we find convincing evidence for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2E3592B1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8494DF7" w14:textId="4D1C74B7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mean body temperature is </w:t>
      </w:r>
      <w:proofErr w:type="gramStart"/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actually 98.6</w:t>
      </w:r>
      <w:proofErr w:type="gramEnd"/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</w:t>
      </w:r>
      <w:r w:rsidR="004C5ED2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but we find convincing </w:t>
      </w:r>
    </w:p>
    <w:p w14:paraId="0F40E961" w14:textId="2C01611F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 evidence </w:t>
      </w:r>
      <w:r w:rsidR="00CA1FCC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the mean body temperature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is less than 98.6 </w:t>
      </w:r>
      <w:r w:rsidR="004C5ED2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</w:rPr>
        <w:t>.</w:t>
      </w:r>
    </w:p>
    <w:p w14:paraId="4845F04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E1EA210" w14:textId="547AD543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FD279D">
        <w:rPr>
          <w:rFonts w:ascii="Avenir" w:eastAsia="Avenir" w:hAnsi="Avenir" w:cs="Avenir"/>
          <w:b/>
          <w:bCs/>
        </w:rPr>
        <w:t>Type II Error</w:t>
      </w:r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The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 xml:space="preserve"> is true, but we don’t find convincing evidence for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383C1F5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58B6382" w14:textId="38D031DB" w:rsidR="00B80F21" w:rsidRPr="00EC79D6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mean body temperature is </w:t>
      </w:r>
      <w:proofErr w:type="gramStart"/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actually less</w:t>
      </w:r>
      <w:proofErr w:type="gramEnd"/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 than 98.6 </w:t>
      </w:r>
      <w:r w:rsidR="004C5ED2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but we don’t find </w:t>
      </w:r>
    </w:p>
    <w:p w14:paraId="5FDA4106" w14:textId="21A78981" w:rsidR="00B80F21" w:rsidRPr="00EC79D6" w:rsidRDefault="0030113A" w:rsidP="00CA1FC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color w:val="3EBEB1"/>
        </w:rPr>
      </w:pPr>
      <w:r w:rsidRPr="00EC79D6">
        <w:rPr>
          <w:rFonts w:ascii="Avenir" w:eastAsia="Avenir" w:hAnsi="Avenir" w:cs="Avenir"/>
          <w:i/>
          <w:iCs/>
          <w:color w:val="3EBEB1"/>
        </w:rPr>
        <w:t xml:space="preserve">     convincing evidence</w:t>
      </w:r>
      <w:r w:rsidR="00CA1FCC" w:rsidRPr="00EC79D6">
        <w:rPr>
          <w:rFonts w:ascii="Avenir" w:eastAsia="Avenir" w:hAnsi="Avenir" w:cs="Avenir"/>
          <w:i/>
          <w:iCs/>
          <w:color w:val="3EBEB1"/>
        </w:rPr>
        <w:t xml:space="preserve"> that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="00CA1FCC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the mean body temperature is less than 98.6 </w:t>
      </w:r>
      <w:r w:rsidR="00CA1FCC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="00CA1FCC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F.</w:t>
      </w:r>
    </w:p>
    <w:p w14:paraId="480E5644" w14:textId="77777777" w:rsidR="00CA1FCC" w:rsidRDefault="00CA1FCC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52FD7F43" w14:textId="74087CC8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FD279D">
        <w:rPr>
          <w:rFonts w:ascii="Avenir" w:eastAsia="Avenir" w:hAnsi="Avenir" w:cs="Avenir"/>
          <w:b/>
          <w:bCs/>
        </w:rPr>
        <w:t>Po</w:t>
      </w:r>
      <w:r w:rsidRPr="00FD279D">
        <w:rPr>
          <w:rFonts w:ascii="Avenir" w:eastAsia="Avenir" w:hAnsi="Avenir" w:cs="Avenir"/>
          <w:b/>
          <w:bCs/>
          <w:color w:val="000000" w:themeColor="text1"/>
        </w:rPr>
        <w:t>wer</w:t>
      </w:r>
      <w:r w:rsidRPr="00DC2FA1">
        <w:rPr>
          <w:rFonts w:ascii="Avenir" w:eastAsia="Avenir" w:hAnsi="Avenir" w:cs="Avenir"/>
          <w:color w:val="000000" w:themeColor="text1"/>
        </w:rPr>
        <w:t xml:space="preserve">: If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A46F0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</w:t>
      </w:r>
      <w:r w:rsidR="004A46F0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context </w:t>
      </w:r>
      <w:r w:rsidRPr="004A46F0">
        <w:rPr>
          <w:rFonts w:ascii="Avenir" w:eastAsia="Avenir" w:hAnsi="Avenir" w:cs="Avenir"/>
          <w:b/>
          <w:bCs/>
          <w:color w:val="000000" w:themeColor="text1"/>
          <w:u w:val="single"/>
        </w:rPr>
        <w:t>is true at a specific value</w:t>
      </w:r>
      <w:r w:rsidR="004A46F0" w:rsidRPr="004A46F0">
        <w:rPr>
          <w:rFonts w:ascii="Avenir" w:eastAsia="Avenir" w:hAnsi="Avenir" w:cs="Avenir"/>
          <w:b/>
          <w:bCs/>
          <w:color w:val="000000" w:themeColor="text1"/>
        </w:rPr>
        <w:t xml:space="preserve"> </w:t>
      </w:r>
      <w:r w:rsidRPr="00DC2FA1">
        <w:rPr>
          <w:rFonts w:ascii="Avenir" w:eastAsia="Avenir" w:hAnsi="Avenir" w:cs="Avenir"/>
          <w:color w:val="000000" w:themeColor="text1"/>
        </w:rPr>
        <w:t xml:space="preserve">there is a </w:t>
      </w:r>
      <w:r w:rsidRPr="00DC2FA1">
        <w:rPr>
          <w:rFonts w:ascii="Avenir" w:eastAsia="Avenir" w:hAnsi="Avenir" w:cs="Avenir"/>
          <w:color w:val="000000" w:themeColor="text1"/>
          <w:u w:val="single"/>
        </w:rPr>
        <w:t>power</w:t>
      </w:r>
      <w:r w:rsidRPr="00DC2FA1">
        <w:rPr>
          <w:rFonts w:ascii="Avenir" w:eastAsia="Avenir" w:hAnsi="Avenir" w:cs="Avenir"/>
          <w:color w:val="000000" w:themeColor="text1"/>
        </w:rPr>
        <w:t xml:space="preserve"> probability </w:t>
      </w:r>
      <w:r w:rsidR="00CA1FCC">
        <w:rPr>
          <w:rFonts w:ascii="Avenir" w:eastAsia="Avenir" w:hAnsi="Avenir" w:cs="Avenir"/>
          <w:color w:val="000000" w:themeColor="text1"/>
        </w:rPr>
        <w:t>the significance test will</w:t>
      </w:r>
      <w:r w:rsidRPr="00DC2FA1">
        <w:rPr>
          <w:rFonts w:ascii="Avenir" w:eastAsia="Avenir" w:hAnsi="Avenir" w:cs="Avenir"/>
          <w:color w:val="000000" w:themeColor="text1"/>
        </w:rPr>
        <w:t xml:space="preserve"> </w:t>
      </w:r>
      <w:r w:rsidR="00CA1FCC">
        <w:rPr>
          <w:rFonts w:ascii="Avenir" w:eastAsia="Avenir" w:hAnsi="Avenir" w:cs="Avenir"/>
          <w:color w:val="000000" w:themeColor="text1"/>
        </w:rPr>
        <w:t xml:space="preserve">correctly reject </w:t>
      </w:r>
      <m:oMath>
        <m:sSub>
          <m:sSubPr>
            <m:ctrlPr>
              <w:rPr>
                <w:rFonts w:ascii="Cambria Math" w:eastAsia="Avenir" w:hAnsi="Cambria Math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000000" w:themeColor="text1"/>
                <w:u w:val="single"/>
              </w:rPr>
              <m:t>0</m:t>
            </m:r>
          </m:sub>
        </m:sSub>
      </m:oMath>
      <w:r w:rsidRPr="00DC2FA1">
        <w:rPr>
          <w:rFonts w:ascii="Avenir" w:eastAsia="Avenir" w:hAnsi="Avenir" w:cs="Avenir"/>
          <w:color w:val="000000" w:themeColor="text1"/>
        </w:rPr>
        <w:t>.</w:t>
      </w:r>
    </w:p>
    <w:p w14:paraId="6207FF62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1DABA69" w14:textId="1E704284" w:rsidR="00B80F21" w:rsidRPr="00EC79D6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>
        <w:rPr>
          <w:rFonts w:ascii="Avenir" w:eastAsia="Avenir" w:hAnsi="Avenir" w:cs="Avenir"/>
        </w:rPr>
        <w:tab/>
      </w:r>
      <w:r w:rsidRPr="00EC79D6">
        <w:rPr>
          <w:rFonts w:ascii="Avenir" w:eastAsia="Avenir" w:hAnsi="Avenir" w:cs="Avenir"/>
          <w:color w:val="3EBEB1"/>
        </w:rPr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If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the </w:t>
      </w:r>
      <w:r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true </w:t>
      </w:r>
      <w:r w:rsidR="00CA1FCC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 xml:space="preserve">mean body temperature is 97.5 </w:t>
      </w:r>
      <w:r w:rsidR="00CA1FCC" w:rsidRPr="00EC79D6">
        <w:rPr>
          <w:rFonts w:ascii="Avenir Book" w:hAnsi="Avenir Book" w:cs="Arial"/>
          <w:b/>
          <w:bCs/>
          <w:color w:val="3EBEB1"/>
          <w:u w:val="single"/>
          <w:shd w:val="clear" w:color="auto" w:fill="FFFFFF"/>
        </w:rPr>
        <w:t>°</w:t>
      </w:r>
      <w:r w:rsidR="00CA1FCC" w:rsidRPr="00EC79D6">
        <w:rPr>
          <w:rFonts w:ascii="Avenir" w:eastAsia="Avenir" w:hAnsi="Avenir" w:cs="Avenir"/>
          <w:b/>
          <w:bCs/>
          <w:i/>
          <w:iCs/>
          <w:color w:val="3EBEB1"/>
          <w:u w:val="single"/>
        </w:rPr>
        <w:t>F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, there is a 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0.</w:t>
      </w:r>
      <w:r w:rsidR="004A46F0" w:rsidRPr="00EC79D6">
        <w:rPr>
          <w:rFonts w:ascii="Avenir" w:eastAsia="Avenir" w:hAnsi="Avenir" w:cs="Avenir"/>
          <w:i/>
          <w:iCs/>
          <w:color w:val="3EBEB1"/>
          <w:u w:val="single"/>
        </w:rPr>
        <w:t>7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3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 probability </w:t>
      </w:r>
      <w:r w:rsidR="00CA1FCC" w:rsidRPr="00EC79D6">
        <w:rPr>
          <w:rFonts w:ascii="Avenir" w:eastAsia="Avenir" w:hAnsi="Avenir" w:cs="Avenir"/>
          <w:i/>
          <w:iCs/>
          <w:color w:val="3EBEB1"/>
        </w:rPr>
        <w:t xml:space="preserve">the </w:t>
      </w:r>
      <w:r w:rsidR="00CA1FCC" w:rsidRPr="00EC79D6">
        <w:rPr>
          <w:rFonts w:ascii="Avenir" w:eastAsia="Avenir" w:hAnsi="Avenir" w:cs="Avenir"/>
          <w:i/>
          <w:iCs/>
          <w:color w:val="3EBEB1"/>
        </w:rPr>
        <w:tab/>
      </w:r>
      <w:r w:rsidR="00CA1FCC" w:rsidRPr="00EC79D6">
        <w:rPr>
          <w:rFonts w:ascii="Avenir" w:eastAsia="Avenir" w:hAnsi="Avenir" w:cs="Avenir"/>
          <w:i/>
          <w:iCs/>
          <w:color w:val="3EBEB1"/>
        </w:rPr>
        <w:tab/>
      </w:r>
      <w:r w:rsidR="00CA1FCC" w:rsidRPr="00EC79D6">
        <w:rPr>
          <w:rFonts w:ascii="Avenir" w:eastAsia="Avenir" w:hAnsi="Avenir" w:cs="Avenir"/>
          <w:i/>
          <w:iCs/>
          <w:color w:val="3EBEB1"/>
        </w:rPr>
        <w:tab/>
      </w:r>
      <w:r w:rsidR="00CA1FCC" w:rsidRPr="00EC79D6">
        <w:rPr>
          <w:rFonts w:ascii="Avenir" w:eastAsia="Avenir" w:hAnsi="Avenir" w:cs="Avenir"/>
          <w:i/>
          <w:iCs/>
          <w:color w:val="3EBEB1"/>
        </w:rPr>
        <w:tab/>
        <w:t xml:space="preserve">    significance test will correctly reject </w:t>
      </w:r>
      <m:oMath>
        <m:sSub>
          <m:sSubPr>
            <m:ctrlPr>
              <w:rPr>
                <w:rFonts w:ascii="Cambria Math" w:eastAsia="Avenir" w:hAnsi="Cambria Math" w:cs="Avenir"/>
                <w:i/>
                <w:iCs/>
                <w:color w:val="3EBEB1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3EBEB1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3EBEB1"/>
                <w:u w:val="single"/>
              </w:rPr>
              <m:t>0</m:t>
            </m:r>
          </m:sub>
        </m:sSub>
        <m:r>
          <w:rPr>
            <w:rFonts w:ascii="Cambria Math" w:eastAsia="Avenir" w:hAnsi="Cambria Math" w:cs="Avenir"/>
            <w:color w:val="3EBEB1"/>
            <w:u w:val="single"/>
          </w:rPr>
          <m:t xml:space="preserve">: μ </m:t>
        </m:r>
      </m:oMath>
      <w:r w:rsidR="00CA1FCC" w:rsidRPr="00EC79D6">
        <w:rPr>
          <w:rFonts w:ascii="Avenir" w:eastAsia="Avenir" w:hAnsi="Avenir" w:cs="Avenir"/>
          <w:i/>
          <w:iCs/>
          <w:color w:val="3EBEB1"/>
          <w:u w:val="single"/>
        </w:rPr>
        <w:t>= 98.6</w:t>
      </w:r>
    </w:p>
    <w:p w14:paraId="7F2E2EE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9C93453" w14:textId="4BB04A0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FD279D">
        <w:rPr>
          <w:rFonts w:ascii="Avenir" w:eastAsia="Avenir" w:hAnsi="Avenir" w:cs="Avenir"/>
          <w:b/>
          <w:bCs/>
        </w:rPr>
        <w:t xml:space="preserve">Standard Error of the Slope </w:t>
      </w:r>
      <m:oMath>
        <m:r>
          <m:rPr>
            <m:sty m:val="bi"/>
          </m:rPr>
          <w:rPr>
            <w:rFonts w:ascii="Cambria Math" w:eastAsia="Avenir" w:hAnsi="Cambria Math" w:cs="Avenir"/>
          </w:rPr>
          <m:t>(S</m:t>
        </m:r>
        <m:sSub>
          <m:sSubPr>
            <m:ctrlPr>
              <w:rPr>
                <w:rFonts w:ascii="Cambria Math" w:eastAsia="Avenir" w:hAnsi="Cambria Math" w:cs="Avenir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</w:rPr>
              <m:t>b</m:t>
            </m:r>
          </m:sub>
        </m:sSub>
        <m:r>
          <m:rPr>
            <m:sty m:val="bi"/>
          </m:rPr>
          <w:rPr>
            <w:rFonts w:ascii="Cambria Math" w:eastAsia="Avenir" w:hAnsi="Cambria Math" w:cs="Avenir"/>
          </w:rPr>
          <m:t>)</m:t>
        </m:r>
      </m:oMath>
      <w:r>
        <w:rPr>
          <w:rFonts w:ascii="Avenir" w:eastAsia="Avenir" w:hAnsi="Avenir" w:cs="Avenir"/>
        </w:rPr>
        <w:t xml:space="preserve">: The slope of the sample LSRL </w:t>
      </w:r>
      <w:r w:rsidR="004A46F0">
        <w:rPr>
          <w:rFonts w:ascii="Avenir" w:eastAsia="Avenir" w:hAnsi="Avenir" w:cs="Avenir"/>
        </w:rPr>
        <w:t xml:space="preserve">for </w:t>
      </w:r>
      <w:r w:rsidR="004A46F0" w:rsidRPr="004A46F0">
        <w:rPr>
          <w:rFonts w:ascii="Avenir" w:eastAsia="Avenir" w:hAnsi="Avenir" w:cs="Avenir"/>
          <w:b/>
          <w:bCs/>
          <w:u w:val="single"/>
        </w:rPr>
        <w:t>x-context</w:t>
      </w:r>
      <w:r w:rsidR="004A46F0">
        <w:rPr>
          <w:rFonts w:ascii="Avenir" w:eastAsia="Avenir" w:hAnsi="Avenir" w:cs="Avenir"/>
        </w:rPr>
        <w:t xml:space="preserve"> and </w:t>
      </w:r>
      <w:r w:rsidR="004A46F0" w:rsidRPr="004A46F0">
        <w:rPr>
          <w:rFonts w:ascii="Avenir" w:eastAsia="Avenir" w:hAnsi="Avenir" w:cs="Avenir"/>
          <w:b/>
          <w:bCs/>
          <w:u w:val="single"/>
        </w:rPr>
        <w:t>y-context</w:t>
      </w:r>
      <w:r w:rsidR="004A46F0"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 xml:space="preserve">typically varies from the slope of the population LSRL by </w:t>
      </w:r>
      <w:r w:rsidRPr="00532CD8">
        <w:rPr>
          <w:rFonts w:ascii="Avenir" w:eastAsia="Avenir" w:hAnsi="Avenir" w:cs="Avenir"/>
          <w:color w:val="000000" w:themeColor="text1"/>
        </w:rPr>
        <w:t xml:space="preserve">about </w:t>
      </w:r>
      <m:oMath>
        <m:r>
          <w:rPr>
            <w:rFonts w:ascii="Avenir" w:eastAsia="Avenir" w:hAnsi="Avenir" w:cs="Avenir"/>
            <w:color w:val="000000" w:themeColor="text1"/>
            <w:u w:val="single"/>
          </w:rPr>
          <m:t>S</m:t>
        </m:r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E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b</m:t>
            </m:r>
          </m:sub>
        </m:sSub>
      </m:oMath>
      <w:r w:rsidRPr="00532CD8">
        <w:rPr>
          <w:rFonts w:ascii="Avenir" w:eastAsia="Avenir" w:hAnsi="Avenir" w:cs="Avenir"/>
          <w:color w:val="000000" w:themeColor="text1"/>
          <w:u w:val="single"/>
        </w:rPr>
        <w:t>.</w:t>
      </w:r>
      <w:r w:rsidRPr="00532CD8">
        <w:rPr>
          <w:rFonts w:ascii="Avenir" w:eastAsia="Avenir" w:hAnsi="Avenir" w:cs="Avenir"/>
          <w:color w:val="000000" w:themeColor="text1"/>
        </w:rPr>
        <w:t xml:space="preserve"> </w:t>
      </w:r>
    </w:p>
    <w:p w14:paraId="26E90BD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6746CCD" w14:textId="4B6CA235" w:rsidR="00B80F21" w:rsidRPr="00EC79D6" w:rsidRDefault="0030113A" w:rsidP="004A46F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3EBEB1"/>
        </w:rPr>
      </w:pPr>
      <w:r w:rsidRPr="00EC79D6">
        <w:rPr>
          <w:rFonts w:ascii="Avenir" w:eastAsia="Avenir" w:hAnsi="Avenir" w:cs="Avenir"/>
          <w:color w:val="3EBEB1"/>
        </w:rPr>
        <w:tab/>
        <w:t xml:space="preserve">Example: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slope of the sample LSRL </w:t>
      </w:r>
      <w:r w:rsidR="004A46F0" w:rsidRPr="00EC79D6">
        <w:rPr>
          <w:rFonts w:ascii="Avenir" w:eastAsia="Avenir" w:hAnsi="Avenir" w:cs="Avenir"/>
          <w:i/>
          <w:iCs/>
          <w:color w:val="3EBEB1"/>
        </w:rPr>
        <w:t xml:space="preserve">for </w:t>
      </w:r>
      <w:r w:rsidR="004A46F0" w:rsidRPr="00EC79D6">
        <w:rPr>
          <w:rFonts w:ascii="Avenir" w:eastAsia="Avenir" w:hAnsi="Avenir" w:cs="Avenir"/>
          <w:b/>
          <w:bCs/>
          <w:i/>
          <w:iCs/>
          <w:color w:val="3EBEB1"/>
        </w:rPr>
        <w:t>absences</w:t>
      </w:r>
      <w:r w:rsidR="004A46F0" w:rsidRPr="00EC79D6">
        <w:rPr>
          <w:rFonts w:ascii="Avenir" w:eastAsia="Avenir" w:hAnsi="Avenir" w:cs="Avenir"/>
          <w:i/>
          <w:iCs/>
          <w:color w:val="3EBEB1"/>
        </w:rPr>
        <w:t xml:space="preserve"> and </w:t>
      </w:r>
      <w:r w:rsidR="004A46F0" w:rsidRPr="00EC79D6">
        <w:rPr>
          <w:rFonts w:ascii="Avenir" w:eastAsia="Avenir" w:hAnsi="Avenir" w:cs="Avenir"/>
          <w:b/>
          <w:bCs/>
          <w:i/>
          <w:iCs/>
          <w:color w:val="3EBEB1"/>
        </w:rPr>
        <w:t>final grades</w:t>
      </w:r>
      <w:r w:rsidR="004A46F0" w:rsidRPr="00EC79D6">
        <w:rPr>
          <w:rFonts w:ascii="Avenir" w:eastAsia="Avenir" w:hAnsi="Avenir" w:cs="Avenir"/>
          <w:i/>
          <w:iCs/>
          <w:color w:val="3EBEB1"/>
        </w:rPr>
        <w:t xml:space="preserve">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typically varies from </w:t>
      </w:r>
      <w:r w:rsidR="004A46F0" w:rsidRPr="00EC79D6">
        <w:rPr>
          <w:rFonts w:ascii="Avenir" w:eastAsia="Avenir" w:hAnsi="Avenir" w:cs="Avenir"/>
          <w:i/>
          <w:iCs/>
          <w:color w:val="3EBEB1"/>
        </w:rPr>
        <w:tab/>
      </w:r>
      <w:r w:rsidR="004A46F0" w:rsidRPr="00EC79D6">
        <w:rPr>
          <w:rFonts w:ascii="Avenir" w:eastAsia="Avenir" w:hAnsi="Avenir" w:cs="Avenir"/>
          <w:i/>
          <w:iCs/>
          <w:color w:val="3EBEB1"/>
        </w:rPr>
        <w:tab/>
      </w:r>
      <w:r w:rsidR="004A46F0" w:rsidRPr="00EC79D6">
        <w:rPr>
          <w:rFonts w:ascii="Avenir" w:eastAsia="Avenir" w:hAnsi="Avenir" w:cs="Avenir"/>
          <w:i/>
          <w:iCs/>
          <w:color w:val="3EBEB1"/>
        </w:rPr>
        <w:tab/>
        <w:t xml:space="preserve">     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the slope of the population LSRL by about </w:t>
      </w:r>
      <w:r w:rsidR="004A46F0" w:rsidRPr="00EC79D6">
        <w:rPr>
          <w:rFonts w:ascii="Avenir" w:eastAsia="Avenir" w:hAnsi="Avenir" w:cs="Avenir"/>
          <w:i/>
          <w:iCs/>
          <w:color w:val="3EBEB1"/>
          <w:u w:val="single"/>
        </w:rPr>
        <w:t>1.2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 xml:space="preserve"> </w:t>
      </w:r>
      <w:r w:rsidR="004A46F0" w:rsidRPr="00EC79D6">
        <w:rPr>
          <w:rFonts w:ascii="Avenir" w:eastAsia="Avenir" w:hAnsi="Avenir" w:cs="Avenir"/>
          <w:i/>
          <w:iCs/>
          <w:color w:val="3EBEB1"/>
          <w:u w:val="single"/>
        </w:rPr>
        <w:t>points</w:t>
      </w:r>
      <w:r w:rsidRPr="00EC79D6">
        <w:rPr>
          <w:rFonts w:ascii="Avenir" w:eastAsia="Avenir" w:hAnsi="Avenir" w:cs="Avenir"/>
          <w:i/>
          <w:iCs/>
          <w:color w:val="3EBEB1"/>
          <w:u w:val="single"/>
        </w:rPr>
        <w:t>/</w:t>
      </w:r>
      <w:r w:rsidR="004A46F0" w:rsidRPr="00EC79D6">
        <w:rPr>
          <w:rFonts w:ascii="Avenir" w:eastAsia="Avenir" w:hAnsi="Avenir" w:cs="Avenir"/>
          <w:i/>
          <w:iCs/>
          <w:color w:val="3EBEB1"/>
          <w:u w:val="single"/>
        </w:rPr>
        <w:t>absence</w:t>
      </w:r>
      <w:r w:rsidRPr="00EC79D6">
        <w:rPr>
          <w:rFonts w:ascii="Avenir" w:eastAsia="Avenir" w:hAnsi="Avenir" w:cs="Avenir"/>
          <w:i/>
          <w:iCs/>
          <w:color w:val="3EBEB1"/>
        </w:rPr>
        <w:t xml:space="preserve">. </w:t>
      </w:r>
    </w:p>
    <w:sectPr w:rsidR="00B80F21" w:rsidRPr="00EC79D6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8358" w14:textId="77777777" w:rsidR="00687EC4" w:rsidRDefault="00687EC4">
      <w:r>
        <w:separator/>
      </w:r>
    </w:p>
  </w:endnote>
  <w:endnote w:type="continuationSeparator" w:id="0">
    <w:p w14:paraId="41C72FB8" w14:textId="77777777" w:rsidR="00687EC4" w:rsidRDefault="006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2CA2" w14:textId="77777777" w:rsidR="00B80F21" w:rsidRDefault="00301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E2C159" wp14:editId="664388D5">
          <wp:simplePos x="0" y="0"/>
          <wp:positionH relativeFrom="column">
            <wp:posOffset>4893321</wp:posOffset>
          </wp:positionH>
          <wp:positionV relativeFrom="paragraph">
            <wp:posOffset>73660</wp:posOffset>
          </wp:positionV>
          <wp:extent cx="2247014" cy="330087"/>
          <wp:effectExtent l="0" t="0" r="1270" b="635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14" cy="330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88A1D2" wp14:editId="3FA55C44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l="0" t="0" r="254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333" y="3524027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859C98" w14:textId="77777777" w:rsidR="00B80F21" w:rsidRDefault="00B80F2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88A1D2" id="Rectangle 1" o:spid="_x0000_s1026" style="position:absolute;left:0;text-align:left;margin-left:-41pt;margin-top:42pt;width:621.8pt;height:4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" fillcolor="#3ebeb1" stroked="f">
              <v:textbox inset="2.53958mm,2.53958mm,2.53958mm,2.53958mm">
                <w:txbxContent>
                  <w:p w14:paraId="48859C98" w14:textId="77777777" w:rsidR="00B80F21" w:rsidRDefault="00B80F2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68B1" w14:textId="77777777" w:rsidR="00687EC4" w:rsidRDefault="00687EC4">
      <w:r>
        <w:separator/>
      </w:r>
    </w:p>
  </w:footnote>
  <w:footnote w:type="continuationSeparator" w:id="0">
    <w:p w14:paraId="7B3B3412" w14:textId="77777777" w:rsidR="00687EC4" w:rsidRDefault="0068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BE33" w14:textId="77777777" w:rsidR="00B80F21" w:rsidRDefault="00301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EED378" wp14:editId="3CAEDF64">
          <wp:simplePos x="0" y="0"/>
          <wp:positionH relativeFrom="column">
            <wp:posOffset>-515620</wp:posOffset>
          </wp:positionH>
          <wp:positionV relativeFrom="paragraph">
            <wp:posOffset>-452755</wp:posOffset>
          </wp:positionV>
          <wp:extent cx="7896860" cy="593681"/>
          <wp:effectExtent l="0" t="0" r="0" b="381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7844" cy="761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21"/>
    <w:rsid w:val="00004A62"/>
    <w:rsid w:val="00024F01"/>
    <w:rsid w:val="00042C33"/>
    <w:rsid w:val="000466D3"/>
    <w:rsid w:val="000F5A70"/>
    <w:rsid w:val="001442BE"/>
    <w:rsid w:val="00180D2B"/>
    <w:rsid w:val="001D1664"/>
    <w:rsid w:val="00274BCF"/>
    <w:rsid w:val="00275A59"/>
    <w:rsid w:val="002C69D0"/>
    <w:rsid w:val="0030113A"/>
    <w:rsid w:val="00374A5A"/>
    <w:rsid w:val="00404433"/>
    <w:rsid w:val="00466BE4"/>
    <w:rsid w:val="004A46F0"/>
    <w:rsid w:val="004C5ED2"/>
    <w:rsid w:val="00532CD8"/>
    <w:rsid w:val="00687EC4"/>
    <w:rsid w:val="00692C85"/>
    <w:rsid w:val="0086722E"/>
    <w:rsid w:val="00940444"/>
    <w:rsid w:val="00991084"/>
    <w:rsid w:val="009A6309"/>
    <w:rsid w:val="00AA5435"/>
    <w:rsid w:val="00AB553B"/>
    <w:rsid w:val="00B80F21"/>
    <w:rsid w:val="00BE6144"/>
    <w:rsid w:val="00CA1FCC"/>
    <w:rsid w:val="00D55752"/>
    <w:rsid w:val="00DC2FA1"/>
    <w:rsid w:val="00E148E2"/>
    <w:rsid w:val="00EC79D6"/>
    <w:rsid w:val="00EE6EB1"/>
    <w:rsid w:val="00F456E6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54B8D"/>
  <w15:docId w15:val="{3D5B4AA0-A52E-0A48-8708-ABB9891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3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D8"/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32CD8"/>
    <w:rPr>
      <w:color w:val="808080"/>
    </w:rPr>
  </w:style>
  <w:style w:type="character" w:styleId="Emphasis">
    <w:name w:val="Emphasis"/>
    <w:basedOn w:val="DefaultParagraphFont"/>
    <w:uiPriority w:val="20"/>
    <w:qFormat/>
    <w:rsid w:val="004A46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9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7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McBurney, Matthew</cp:lastModifiedBy>
  <cp:revision>2</cp:revision>
  <dcterms:created xsi:type="dcterms:W3CDTF">2025-01-21T00:23:00Z</dcterms:created>
  <dcterms:modified xsi:type="dcterms:W3CDTF">2025-01-21T00:23:00Z</dcterms:modified>
</cp:coreProperties>
</file>