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E92FA" w14:textId="71A668A3" w:rsidR="00BD00C1" w:rsidRDefault="00407FF1" w:rsidP="00C25BDE">
      <w:pPr>
        <w:jc w:val="center"/>
        <w:rPr>
          <w:rFonts w:ascii="Avenir Book" w:eastAsiaTheme="minorEastAsia" w:hAnsi="Avenir Book"/>
          <w:sz w:val="28"/>
          <w:szCs w:val="28"/>
        </w:rPr>
      </w:pPr>
      <w:r>
        <w:rPr>
          <w:rFonts w:ascii="Avenir Book" w:eastAsiaTheme="minorEastAsia" w:hAnsi="Avenir Book"/>
          <w:sz w:val="28"/>
          <w:szCs w:val="28"/>
        </w:rPr>
        <w:t>Gimme 10</w:t>
      </w:r>
    </w:p>
    <w:p w14:paraId="3316E9D8" w14:textId="77777777" w:rsidR="00407FF1" w:rsidRDefault="00407FF1" w:rsidP="00C25BDE">
      <w:pPr>
        <w:jc w:val="center"/>
        <w:rPr>
          <w:rFonts w:ascii="Avenir Book" w:eastAsiaTheme="minorEastAsia" w:hAnsi="Avenir Book"/>
          <w:sz w:val="28"/>
          <w:szCs w:val="28"/>
        </w:rPr>
      </w:pPr>
    </w:p>
    <w:p w14:paraId="0966BDAC" w14:textId="77777777" w:rsidR="00407FF1" w:rsidRPr="003E4DA8" w:rsidRDefault="00407FF1" w:rsidP="00407FF1">
      <w:pPr>
        <w:pStyle w:val="ListParagraph"/>
        <w:numPr>
          <w:ilvl w:val="0"/>
          <w:numId w:val="3"/>
        </w:numPr>
        <w:rPr>
          <w:rFonts w:ascii="Avenir Book" w:eastAsiaTheme="minorEastAsia" w:hAnsi="Avenir Book"/>
        </w:rPr>
      </w:pPr>
      <w:r w:rsidRPr="003E4DA8">
        <w:rPr>
          <w:rFonts w:ascii="Avenir Book" w:hAnsi="Avenir Book"/>
        </w:rPr>
        <w:t xml:space="preserve">Let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6</m:t>
            </m:r>
          </m:sup>
        </m:sSup>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+11</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-22x+1</m:t>
        </m:r>
      </m:oMath>
      <w:r w:rsidRPr="003E4DA8">
        <w:rPr>
          <w:rFonts w:ascii="Avenir Book" w:eastAsiaTheme="minorEastAsia" w:hAnsi="Avenir Book"/>
        </w:rPr>
        <w:t xml:space="preserve">. Which of the following statements describes the end behavior of </w:t>
      </w:r>
      <m:oMath>
        <m:r>
          <w:rPr>
            <w:rFonts w:ascii="Cambria Math" w:eastAsiaTheme="minorEastAsia" w:hAnsi="Cambria Math"/>
          </w:rPr>
          <m:t>g</m:t>
        </m:r>
      </m:oMath>
      <w:r w:rsidRPr="003E4DA8">
        <w:rPr>
          <w:rFonts w:ascii="Avenir Book" w:eastAsiaTheme="minorEastAsia" w:hAnsi="Avenir Book"/>
        </w:rPr>
        <w:t>?</w:t>
      </w:r>
    </w:p>
    <w:p w14:paraId="458714B9" w14:textId="77777777" w:rsidR="00407FF1" w:rsidRPr="00072BDB" w:rsidRDefault="00407FF1" w:rsidP="00407FF1">
      <w:pPr>
        <w:rPr>
          <w:rFonts w:ascii="Avenir Book" w:eastAsiaTheme="minorEastAsia" w:hAnsi="Avenir Book"/>
        </w:rPr>
      </w:pPr>
    </w:p>
    <w:p w14:paraId="6A32E19C" w14:textId="77777777" w:rsidR="00407FF1" w:rsidRPr="003E4DA8" w:rsidRDefault="00000000" w:rsidP="00407FF1">
      <w:pPr>
        <w:pStyle w:val="ListParagraph"/>
        <w:numPr>
          <w:ilvl w:val="0"/>
          <w:numId w:val="5"/>
        </w:numPr>
        <w:spacing w:line="360" w:lineRule="auto"/>
        <w:ind w:left="1080"/>
        <w:rPr>
          <w:rFonts w:ascii="Avenir Book" w:eastAsiaTheme="minorEastAsia" w:hAnsi="Avenir Book"/>
        </w:rPr>
      </w:pPr>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eastAsiaTheme="minorEastAsia" w:hAnsi="Cambria Math"/>
                  </w:rPr>
                  <m:t>lim</m:t>
                </m:r>
                <m:ctrlPr>
                  <w:rPr>
                    <w:rFonts w:ascii="Cambria Math" w:eastAsiaTheme="minorEastAsia" w:hAnsi="Cambria Math"/>
                  </w:rPr>
                </m:ctrlPr>
              </m:e>
              <m:lim>
                <m:r>
                  <w:rPr>
                    <w:rFonts w:ascii="Cambria Math" w:eastAsiaTheme="minorEastAsia" w:hAnsi="Cambria Math"/>
                  </w:rPr>
                  <m:t>x→∞</m:t>
                </m:r>
                <m:ctrlPr>
                  <w:rPr>
                    <w:rFonts w:ascii="Cambria Math" w:eastAsiaTheme="minorEastAsia" w:hAnsi="Cambria Math"/>
                  </w:rPr>
                </m:ctrlPr>
              </m:lim>
            </m:limLow>
          </m:fName>
          <m:e>
            <m:r>
              <w:rPr>
                <w:rFonts w:ascii="Cambria Math" w:eastAsiaTheme="minorEastAsia" w:hAnsi="Cambria Math"/>
              </w:rPr>
              <m:t>g(x)</m:t>
            </m:r>
          </m:e>
        </m:func>
        <m:r>
          <w:rPr>
            <w:rFonts w:ascii="Cambria Math" w:eastAsiaTheme="minorEastAsia" w:hAnsi="Cambria Math"/>
          </w:rPr>
          <m:t>=∞</m:t>
        </m:r>
      </m:oMath>
      <w:r w:rsidR="00407FF1" w:rsidRPr="003E4DA8">
        <w:rPr>
          <w:rFonts w:ascii="Avenir Book" w:eastAsiaTheme="minorEastAsia" w:hAnsi="Avenir Book"/>
        </w:rPr>
        <w:t xml:space="preserve"> and </w:t>
      </w:r>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eastAsiaTheme="minorEastAsia" w:hAnsi="Cambria Math"/>
                  </w:rPr>
                  <m:t>lim</m:t>
                </m:r>
                <m:ctrlPr>
                  <w:rPr>
                    <w:rFonts w:ascii="Cambria Math" w:eastAsiaTheme="minorEastAsia" w:hAnsi="Cambria Math"/>
                  </w:rPr>
                </m:ctrlPr>
              </m:e>
              <m:lim>
                <m:r>
                  <w:rPr>
                    <w:rFonts w:ascii="Cambria Math" w:eastAsiaTheme="minorEastAsia" w:hAnsi="Cambria Math"/>
                  </w:rPr>
                  <m:t>x→-∞</m:t>
                </m:r>
                <m:ctrlPr>
                  <w:rPr>
                    <w:rFonts w:ascii="Cambria Math" w:eastAsiaTheme="minorEastAsia" w:hAnsi="Cambria Math"/>
                  </w:rPr>
                </m:ctrlPr>
              </m:lim>
            </m:limLow>
          </m:fName>
          <m:e>
            <m:r>
              <w:rPr>
                <w:rFonts w:ascii="Cambria Math" w:eastAsiaTheme="minorEastAsia" w:hAnsi="Cambria Math"/>
              </w:rPr>
              <m:t>g(x)</m:t>
            </m:r>
          </m:e>
        </m:func>
        <m:r>
          <w:rPr>
            <w:rFonts w:ascii="Cambria Math" w:eastAsiaTheme="minorEastAsia" w:hAnsi="Cambria Math"/>
          </w:rPr>
          <m:t>=∞</m:t>
        </m:r>
      </m:oMath>
    </w:p>
    <w:p w14:paraId="3D0606CC" w14:textId="77777777" w:rsidR="00407FF1" w:rsidRPr="003E4DA8" w:rsidRDefault="00000000" w:rsidP="00407FF1">
      <w:pPr>
        <w:pStyle w:val="ListParagraph"/>
        <w:numPr>
          <w:ilvl w:val="0"/>
          <w:numId w:val="5"/>
        </w:numPr>
        <w:spacing w:line="360" w:lineRule="auto"/>
        <w:ind w:left="1080"/>
        <w:rPr>
          <w:rFonts w:ascii="Avenir Book" w:eastAsiaTheme="minorEastAsia" w:hAnsi="Avenir Book"/>
        </w:rPr>
      </w:pPr>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eastAsiaTheme="minorEastAsia" w:hAnsi="Cambria Math"/>
                  </w:rPr>
                  <m:t>lim</m:t>
                </m:r>
                <m:ctrlPr>
                  <w:rPr>
                    <w:rFonts w:ascii="Cambria Math" w:eastAsiaTheme="minorEastAsia" w:hAnsi="Cambria Math"/>
                  </w:rPr>
                </m:ctrlPr>
              </m:e>
              <m:lim>
                <m:r>
                  <w:rPr>
                    <w:rFonts w:ascii="Cambria Math" w:eastAsiaTheme="minorEastAsia" w:hAnsi="Cambria Math"/>
                  </w:rPr>
                  <m:t>x→∞</m:t>
                </m:r>
                <m:ctrlPr>
                  <w:rPr>
                    <w:rFonts w:ascii="Cambria Math" w:eastAsiaTheme="minorEastAsia" w:hAnsi="Cambria Math"/>
                  </w:rPr>
                </m:ctrlPr>
              </m:lim>
            </m:limLow>
          </m:fName>
          <m:e>
            <m:r>
              <w:rPr>
                <w:rFonts w:ascii="Cambria Math" w:eastAsiaTheme="minorEastAsia" w:hAnsi="Cambria Math"/>
              </w:rPr>
              <m:t>g(x)</m:t>
            </m:r>
          </m:e>
        </m:func>
        <m:r>
          <w:rPr>
            <w:rFonts w:ascii="Cambria Math" w:eastAsiaTheme="minorEastAsia" w:hAnsi="Cambria Math"/>
          </w:rPr>
          <m:t>=∞</m:t>
        </m:r>
      </m:oMath>
      <w:r w:rsidR="00407FF1" w:rsidRPr="003E4DA8">
        <w:rPr>
          <w:rFonts w:ascii="Avenir Book" w:eastAsiaTheme="minorEastAsia" w:hAnsi="Avenir Book"/>
        </w:rPr>
        <w:t xml:space="preserve"> and </w:t>
      </w:r>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eastAsiaTheme="minorEastAsia" w:hAnsi="Cambria Math"/>
                  </w:rPr>
                  <m:t>lim</m:t>
                </m:r>
                <m:ctrlPr>
                  <w:rPr>
                    <w:rFonts w:ascii="Cambria Math" w:eastAsiaTheme="minorEastAsia" w:hAnsi="Cambria Math"/>
                  </w:rPr>
                </m:ctrlPr>
              </m:e>
              <m:lim>
                <m:r>
                  <w:rPr>
                    <w:rFonts w:ascii="Cambria Math" w:eastAsiaTheme="minorEastAsia" w:hAnsi="Cambria Math"/>
                  </w:rPr>
                  <m:t>x→-∞</m:t>
                </m:r>
                <m:ctrlPr>
                  <w:rPr>
                    <w:rFonts w:ascii="Cambria Math" w:eastAsiaTheme="minorEastAsia" w:hAnsi="Cambria Math"/>
                  </w:rPr>
                </m:ctrlPr>
              </m:lim>
            </m:limLow>
          </m:fName>
          <m:e>
            <m:r>
              <w:rPr>
                <w:rFonts w:ascii="Cambria Math" w:eastAsiaTheme="minorEastAsia" w:hAnsi="Cambria Math"/>
              </w:rPr>
              <m:t>g(x)</m:t>
            </m:r>
          </m:e>
        </m:func>
        <m:r>
          <w:rPr>
            <w:rFonts w:ascii="Cambria Math" w:eastAsiaTheme="minorEastAsia" w:hAnsi="Cambria Math"/>
          </w:rPr>
          <m:t>=-∞</m:t>
        </m:r>
      </m:oMath>
    </w:p>
    <w:p w14:paraId="2B3F93E1" w14:textId="77777777" w:rsidR="00407FF1" w:rsidRPr="003E4DA8" w:rsidRDefault="00000000" w:rsidP="00407FF1">
      <w:pPr>
        <w:pStyle w:val="ListParagraph"/>
        <w:numPr>
          <w:ilvl w:val="0"/>
          <w:numId w:val="5"/>
        </w:numPr>
        <w:spacing w:line="360" w:lineRule="auto"/>
        <w:ind w:left="1080"/>
        <w:rPr>
          <w:rFonts w:ascii="Avenir Book" w:eastAsiaTheme="minorEastAsia" w:hAnsi="Avenir Book"/>
        </w:rPr>
      </w:pPr>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eastAsiaTheme="minorEastAsia" w:hAnsi="Cambria Math"/>
                  </w:rPr>
                  <m:t>lim</m:t>
                </m:r>
                <m:ctrlPr>
                  <w:rPr>
                    <w:rFonts w:ascii="Cambria Math" w:eastAsiaTheme="minorEastAsia" w:hAnsi="Cambria Math"/>
                  </w:rPr>
                </m:ctrlPr>
              </m:e>
              <m:lim>
                <m:r>
                  <w:rPr>
                    <w:rFonts w:ascii="Cambria Math" w:eastAsiaTheme="minorEastAsia" w:hAnsi="Cambria Math"/>
                  </w:rPr>
                  <m:t>x→∞</m:t>
                </m:r>
                <m:ctrlPr>
                  <w:rPr>
                    <w:rFonts w:ascii="Cambria Math" w:eastAsiaTheme="minorEastAsia" w:hAnsi="Cambria Math"/>
                  </w:rPr>
                </m:ctrlPr>
              </m:lim>
            </m:limLow>
          </m:fName>
          <m:e>
            <m:r>
              <w:rPr>
                <w:rFonts w:ascii="Cambria Math" w:eastAsiaTheme="minorEastAsia" w:hAnsi="Cambria Math"/>
              </w:rPr>
              <m:t>g(x)</m:t>
            </m:r>
          </m:e>
        </m:func>
        <m:r>
          <w:rPr>
            <w:rFonts w:ascii="Cambria Math" w:eastAsiaTheme="minorEastAsia" w:hAnsi="Cambria Math"/>
          </w:rPr>
          <m:t>=-∞</m:t>
        </m:r>
      </m:oMath>
      <w:r w:rsidR="00407FF1" w:rsidRPr="003E4DA8">
        <w:rPr>
          <w:rFonts w:ascii="Avenir Book" w:eastAsiaTheme="minorEastAsia" w:hAnsi="Avenir Book"/>
        </w:rPr>
        <w:t xml:space="preserve"> and </w:t>
      </w:r>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eastAsiaTheme="minorEastAsia" w:hAnsi="Cambria Math"/>
                  </w:rPr>
                  <m:t>lim</m:t>
                </m:r>
                <m:ctrlPr>
                  <w:rPr>
                    <w:rFonts w:ascii="Cambria Math" w:eastAsiaTheme="minorEastAsia" w:hAnsi="Cambria Math"/>
                  </w:rPr>
                </m:ctrlPr>
              </m:e>
              <m:lim>
                <m:r>
                  <w:rPr>
                    <w:rFonts w:ascii="Cambria Math" w:eastAsiaTheme="minorEastAsia" w:hAnsi="Cambria Math"/>
                  </w:rPr>
                  <m:t>x→-∞</m:t>
                </m:r>
                <m:ctrlPr>
                  <w:rPr>
                    <w:rFonts w:ascii="Cambria Math" w:eastAsiaTheme="minorEastAsia" w:hAnsi="Cambria Math"/>
                  </w:rPr>
                </m:ctrlPr>
              </m:lim>
            </m:limLow>
          </m:fName>
          <m:e>
            <m:r>
              <w:rPr>
                <w:rFonts w:ascii="Cambria Math" w:eastAsiaTheme="minorEastAsia" w:hAnsi="Cambria Math"/>
              </w:rPr>
              <m:t>g(x)</m:t>
            </m:r>
          </m:e>
        </m:func>
        <m:r>
          <w:rPr>
            <w:rFonts w:ascii="Cambria Math" w:eastAsiaTheme="minorEastAsia" w:hAnsi="Cambria Math"/>
          </w:rPr>
          <m:t>=∞</m:t>
        </m:r>
      </m:oMath>
    </w:p>
    <w:p w14:paraId="4118FB6D" w14:textId="77777777" w:rsidR="00407FF1" w:rsidRPr="003E4DA8" w:rsidRDefault="00000000" w:rsidP="00407FF1">
      <w:pPr>
        <w:pStyle w:val="ListParagraph"/>
        <w:numPr>
          <w:ilvl w:val="0"/>
          <w:numId w:val="5"/>
        </w:numPr>
        <w:spacing w:line="360" w:lineRule="auto"/>
        <w:ind w:left="1080"/>
        <w:rPr>
          <w:rFonts w:ascii="Avenir Book" w:eastAsiaTheme="minorEastAsia" w:hAnsi="Avenir Book"/>
        </w:rPr>
      </w:pPr>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eastAsiaTheme="minorEastAsia" w:hAnsi="Cambria Math"/>
                  </w:rPr>
                  <m:t>lim</m:t>
                </m:r>
                <m:ctrlPr>
                  <w:rPr>
                    <w:rFonts w:ascii="Cambria Math" w:eastAsiaTheme="minorEastAsia" w:hAnsi="Cambria Math"/>
                  </w:rPr>
                </m:ctrlPr>
              </m:e>
              <m:lim>
                <m:r>
                  <w:rPr>
                    <w:rFonts w:ascii="Cambria Math" w:eastAsiaTheme="minorEastAsia" w:hAnsi="Cambria Math"/>
                  </w:rPr>
                  <m:t>x→∞</m:t>
                </m:r>
                <m:ctrlPr>
                  <w:rPr>
                    <w:rFonts w:ascii="Cambria Math" w:eastAsiaTheme="minorEastAsia" w:hAnsi="Cambria Math"/>
                  </w:rPr>
                </m:ctrlPr>
              </m:lim>
            </m:limLow>
          </m:fName>
          <m:e>
            <m:r>
              <w:rPr>
                <w:rFonts w:ascii="Cambria Math" w:eastAsiaTheme="minorEastAsia" w:hAnsi="Cambria Math"/>
              </w:rPr>
              <m:t>g(x)</m:t>
            </m:r>
          </m:e>
        </m:func>
        <m:r>
          <w:rPr>
            <w:rFonts w:ascii="Cambria Math" w:eastAsiaTheme="minorEastAsia" w:hAnsi="Cambria Math"/>
          </w:rPr>
          <m:t>=-∞</m:t>
        </m:r>
      </m:oMath>
      <w:r w:rsidR="00407FF1" w:rsidRPr="003E4DA8">
        <w:rPr>
          <w:rFonts w:ascii="Avenir Book" w:eastAsiaTheme="minorEastAsia" w:hAnsi="Avenir Book"/>
        </w:rPr>
        <w:t xml:space="preserve"> and </w:t>
      </w:r>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eastAsiaTheme="minorEastAsia" w:hAnsi="Cambria Math"/>
                  </w:rPr>
                  <m:t>lim</m:t>
                </m:r>
                <m:ctrlPr>
                  <w:rPr>
                    <w:rFonts w:ascii="Cambria Math" w:eastAsiaTheme="minorEastAsia" w:hAnsi="Cambria Math"/>
                  </w:rPr>
                </m:ctrlPr>
              </m:e>
              <m:lim>
                <m:r>
                  <w:rPr>
                    <w:rFonts w:ascii="Cambria Math" w:eastAsiaTheme="minorEastAsia" w:hAnsi="Cambria Math"/>
                  </w:rPr>
                  <m:t>x→-∞</m:t>
                </m:r>
                <m:ctrlPr>
                  <w:rPr>
                    <w:rFonts w:ascii="Cambria Math" w:eastAsiaTheme="minorEastAsia" w:hAnsi="Cambria Math"/>
                  </w:rPr>
                </m:ctrlPr>
              </m:lim>
            </m:limLow>
          </m:fName>
          <m:e>
            <m:r>
              <w:rPr>
                <w:rFonts w:ascii="Cambria Math" w:eastAsiaTheme="minorEastAsia" w:hAnsi="Cambria Math"/>
              </w:rPr>
              <m:t>g(x)</m:t>
            </m:r>
          </m:e>
        </m:func>
        <m:r>
          <w:rPr>
            <w:rFonts w:ascii="Cambria Math" w:eastAsiaTheme="minorEastAsia" w:hAnsi="Cambria Math"/>
          </w:rPr>
          <m:t>=-∞</m:t>
        </m:r>
      </m:oMath>
    </w:p>
    <w:p w14:paraId="76725285" w14:textId="77777777" w:rsidR="00407FF1" w:rsidRPr="003E4DA8" w:rsidRDefault="00407FF1" w:rsidP="00407FF1">
      <w:pPr>
        <w:rPr>
          <w:rFonts w:ascii="Avenir Book" w:hAnsi="Avenir Book"/>
        </w:rPr>
      </w:pPr>
    </w:p>
    <w:p w14:paraId="1AD4B4ED" w14:textId="77777777" w:rsidR="00407FF1" w:rsidRPr="003E4DA8" w:rsidRDefault="00407FF1" w:rsidP="00407FF1">
      <w:pPr>
        <w:rPr>
          <w:rFonts w:ascii="Avenir Book" w:hAnsi="Avenir Book"/>
        </w:rPr>
      </w:pPr>
    </w:p>
    <w:p w14:paraId="6D2D9E45" w14:textId="77777777" w:rsidR="00407FF1" w:rsidRPr="003E4DA8" w:rsidRDefault="00407FF1" w:rsidP="00407FF1">
      <w:pPr>
        <w:pStyle w:val="ListParagraph"/>
        <w:numPr>
          <w:ilvl w:val="0"/>
          <w:numId w:val="3"/>
        </w:numPr>
        <w:ind w:right="-270"/>
        <w:rPr>
          <w:rFonts w:ascii="Avenir Book" w:hAnsi="Avenir Book"/>
        </w:rPr>
      </w:pPr>
      <w:r w:rsidRPr="003E4DA8">
        <w:rPr>
          <w:rFonts w:ascii="Avenir Book" w:hAnsi="Avenir Book"/>
          <w:noProof/>
        </w:rPr>
        <w:drawing>
          <wp:anchor distT="0" distB="0" distL="114300" distR="114300" simplePos="0" relativeHeight="251663360" behindDoc="0" locked="0" layoutInCell="1" allowOverlap="1" wp14:anchorId="014C1914" wp14:editId="5F6AD839">
            <wp:simplePos x="0" y="0"/>
            <wp:positionH relativeFrom="column">
              <wp:posOffset>4123973</wp:posOffset>
            </wp:positionH>
            <wp:positionV relativeFrom="paragraph">
              <wp:posOffset>322229</wp:posOffset>
            </wp:positionV>
            <wp:extent cx="2324911" cy="2324911"/>
            <wp:effectExtent l="0" t="0" r="0" b="0"/>
            <wp:wrapNone/>
            <wp:docPr id="889470898" name="Picture 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470898" name="Picture 2" descr="A graph of a func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4911" cy="2324911"/>
                    </a:xfrm>
                    <a:prstGeom prst="rect">
                      <a:avLst/>
                    </a:prstGeom>
                  </pic:spPr>
                </pic:pic>
              </a:graphicData>
            </a:graphic>
            <wp14:sizeRelH relativeFrom="page">
              <wp14:pctWidth>0</wp14:pctWidth>
            </wp14:sizeRelH>
            <wp14:sizeRelV relativeFrom="page">
              <wp14:pctHeight>0</wp14:pctHeight>
            </wp14:sizeRelV>
          </wp:anchor>
        </w:drawing>
      </w:r>
      <w:r w:rsidRPr="003E4DA8">
        <w:rPr>
          <w:rFonts w:ascii="Avenir Book" w:hAnsi="Avenir Book"/>
        </w:rPr>
        <w:t xml:space="preserve">The sinusoidal function shown can be modeled by the function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unc>
          <m:funcPr>
            <m:ctrlPr>
              <w:rPr>
                <w:rFonts w:ascii="Cambria Math" w:hAnsi="Cambria Math"/>
                <w:i/>
              </w:rPr>
            </m:ctrlPr>
          </m:funcPr>
          <m:fName>
            <m:r>
              <w:rPr>
                <w:rFonts w:ascii="Cambria Math" w:hAnsi="Cambria Math"/>
              </w:rPr>
              <m:t>a</m:t>
            </m:r>
            <m:r>
              <m:rPr>
                <m:sty m:val="p"/>
              </m:rPr>
              <w:rPr>
                <w:rFonts w:ascii="Cambria Math" w:hAnsi="Cambria Math"/>
              </w:rPr>
              <m:t xml:space="preserve"> cos</m:t>
            </m:r>
          </m:fName>
          <m:e>
            <m:d>
              <m:dPr>
                <m:ctrlPr>
                  <w:rPr>
                    <w:rFonts w:ascii="Cambria Math" w:hAnsi="Cambria Math"/>
                    <w:i/>
                  </w:rPr>
                </m:ctrlPr>
              </m:dPr>
              <m:e>
                <m:r>
                  <w:rPr>
                    <w:rFonts w:ascii="Cambria Math" w:hAnsi="Cambria Math"/>
                  </w:rPr>
                  <m:t>b</m:t>
                </m:r>
                <m:d>
                  <m:dPr>
                    <m:ctrlPr>
                      <w:rPr>
                        <w:rFonts w:ascii="Cambria Math" w:hAnsi="Cambria Math"/>
                        <w:i/>
                      </w:rPr>
                    </m:ctrlPr>
                  </m:dPr>
                  <m:e>
                    <m:r>
                      <w:rPr>
                        <w:rFonts w:ascii="Cambria Math" w:hAnsi="Cambria Math"/>
                      </w:rPr>
                      <m:t>x-c</m:t>
                    </m:r>
                  </m:e>
                </m:d>
              </m:e>
            </m:d>
            <m:r>
              <w:rPr>
                <w:rFonts w:ascii="Cambria Math" w:hAnsi="Cambria Math"/>
              </w:rPr>
              <m:t>+d</m:t>
            </m:r>
          </m:e>
        </m:func>
      </m:oMath>
      <w:r w:rsidRPr="003E4DA8">
        <w:rPr>
          <w:rFonts w:ascii="Avenir Book" w:eastAsiaTheme="minorEastAsia" w:hAnsi="Avenir Book"/>
        </w:rPr>
        <w:t xml:space="preserve"> for some constants </w:t>
      </w:r>
      <m:oMath>
        <m:r>
          <w:rPr>
            <w:rFonts w:ascii="Cambria Math" w:eastAsiaTheme="minorEastAsia" w:hAnsi="Cambria Math"/>
          </w:rPr>
          <m:t>a, b, c,</m:t>
        </m:r>
      </m:oMath>
      <w:r w:rsidRPr="003E4DA8">
        <w:rPr>
          <w:rFonts w:ascii="Avenir Book" w:eastAsiaTheme="minorEastAsia" w:hAnsi="Avenir Book"/>
        </w:rPr>
        <w:t xml:space="preserve"> and </w:t>
      </w:r>
      <m:oMath>
        <m:r>
          <w:rPr>
            <w:rFonts w:ascii="Cambria Math" w:eastAsiaTheme="minorEastAsia" w:hAnsi="Cambria Math"/>
          </w:rPr>
          <m:t>d</m:t>
        </m:r>
      </m:oMath>
      <w:r w:rsidRPr="003E4DA8">
        <w:rPr>
          <w:rFonts w:ascii="Avenir Book" w:eastAsiaTheme="minorEastAsia" w:hAnsi="Avenir Book"/>
        </w:rPr>
        <w:t xml:space="preserve">. Find the value of </w:t>
      </w:r>
      <m:oMath>
        <m:r>
          <w:rPr>
            <w:rFonts w:ascii="Cambria Math" w:eastAsiaTheme="minorEastAsia" w:hAnsi="Cambria Math"/>
          </w:rPr>
          <m:t>b</m:t>
        </m:r>
      </m:oMath>
      <w:r w:rsidRPr="003E4DA8">
        <w:rPr>
          <w:rFonts w:ascii="Avenir Book" w:eastAsiaTheme="minorEastAsia" w:hAnsi="Avenir Book"/>
        </w:rPr>
        <w:t>.</w:t>
      </w:r>
    </w:p>
    <w:p w14:paraId="0A1DA36C" w14:textId="77777777" w:rsidR="00407FF1" w:rsidRPr="003E4DA8" w:rsidRDefault="00407FF1" w:rsidP="00407FF1">
      <w:pPr>
        <w:rPr>
          <w:rFonts w:ascii="Avenir Book" w:hAnsi="Avenir Book"/>
        </w:rPr>
      </w:pPr>
    </w:p>
    <w:p w14:paraId="2E131E5B" w14:textId="22D6CCA1" w:rsidR="00407FF1" w:rsidRPr="003E4DA8" w:rsidRDefault="00407FF1" w:rsidP="00407FF1">
      <w:pPr>
        <w:pStyle w:val="ListParagraph"/>
        <w:numPr>
          <w:ilvl w:val="0"/>
          <w:numId w:val="9"/>
        </w:numPr>
        <w:tabs>
          <w:tab w:val="left" w:pos="990"/>
        </w:tabs>
        <w:spacing w:line="360" w:lineRule="auto"/>
        <w:ind w:left="1080"/>
        <w:rPr>
          <w:rFonts w:ascii="Avenir Book" w:hAnsi="Avenir Book"/>
        </w:rPr>
      </w:pPr>
      <m:oMath>
        <m:r>
          <w:rPr>
            <w:rFonts w:ascii="Cambria Math" w:hAnsi="Cambria Math"/>
          </w:rPr>
          <m:t>b=</m:t>
        </m:r>
        <m:f>
          <m:fPr>
            <m:ctrlPr>
              <w:rPr>
                <w:rFonts w:ascii="Cambria Math" w:hAnsi="Cambria Math"/>
                <w:i/>
              </w:rPr>
            </m:ctrlPr>
          </m:fPr>
          <m:num>
            <m:r>
              <w:rPr>
                <w:rFonts w:ascii="Cambria Math" w:hAnsi="Cambria Math"/>
              </w:rPr>
              <m:t>π</m:t>
            </m:r>
          </m:num>
          <m:den>
            <m:r>
              <w:rPr>
                <w:rFonts w:ascii="Cambria Math" w:hAnsi="Cambria Math"/>
              </w:rPr>
              <m:t>2</m:t>
            </m:r>
          </m:den>
        </m:f>
      </m:oMath>
    </w:p>
    <w:p w14:paraId="2E8064C6" w14:textId="77777777" w:rsidR="00407FF1" w:rsidRPr="003E4DA8" w:rsidRDefault="00407FF1" w:rsidP="00407FF1">
      <w:pPr>
        <w:pStyle w:val="ListParagraph"/>
        <w:numPr>
          <w:ilvl w:val="0"/>
          <w:numId w:val="9"/>
        </w:numPr>
        <w:tabs>
          <w:tab w:val="left" w:pos="990"/>
        </w:tabs>
        <w:spacing w:line="360" w:lineRule="auto"/>
        <w:ind w:left="1080"/>
        <w:rPr>
          <w:rFonts w:ascii="Avenir Book" w:hAnsi="Avenir Book"/>
        </w:rPr>
      </w:pPr>
      <m:oMath>
        <m:r>
          <w:rPr>
            <w:rFonts w:ascii="Cambria Math" w:hAnsi="Cambria Math"/>
          </w:rPr>
          <m:t>b=</m:t>
        </m:r>
        <m:f>
          <m:fPr>
            <m:ctrlPr>
              <w:rPr>
                <w:rFonts w:ascii="Cambria Math" w:hAnsi="Cambria Math"/>
                <w:i/>
              </w:rPr>
            </m:ctrlPr>
          </m:fPr>
          <m:num>
            <m:r>
              <w:rPr>
                <w:rFonts w:ascii="Cambria Math" w:hAnsi="Cambria Math"/>
              </w:rPr>
              <m:t>π</m:t>
            </m:r>
          </m:num>
          <m:den>
            <m:r>
              <w:rPr>
                <w:rFonts w:ascii="Cambria Math" w:hAnsi="Cambria Math"/>
              </w:rPr>
              <m:t>4</m:t>
            </m:r>
          </m:den>
        </m:f>
      </m:oMath>
    </w:p>
    <w:p w14:paraId="0EA6BFFF" w14:textId="1F841FB1" w:rsidR="00407FF1" w:rsidRPr="003E4DA8" w:rsidRDefault="00407FF1" w:rsidP="00407FF1">
      <w:pPr>
        <w:pStyle w:val="ListParagraph"/>
        <w:numPr>
          <w:ilvl w:val="0"/>
          <w:numId w:val="9"/>
        </w:numPr>
        <w:tabs>
          <w:tab w:val="left" w:pos="990"/>
        </w:tabs>
        <w:spacing w:line="360" w:lineRule="auto"/>
        <w:ind w:left="1080"/>
        <w:rPr>
          <w:rFonts w:ascii="Avenir Book" w:hAnsi="Avenir Book"/>
        </w:rPr>
      </w:pPr>
      <m:oMath>
        <m:r>
          <w:rPr>
            <w:rFonts w:ascii="Cambria Math" w:hAnsi="Cambria Math"/>
          </w:rPr>
          <m:t>b=2</m:t>
        </m:r>
      </m:oMath>
    </w:p>
    <w:p w14:paraId="2E2058BA" w14:textId="3A50D87C" w:rsidR="00407FF1" w:rsidRPr="003E4DA8" w:rsidRDefault="00407FF1" w:rsidP="00407FF1">
      <w:pPr>
        <w:pStyle w:val="ListParagraph"/>
        <w:numPr>
          <w:ilvl w:val="0"/>
          <w:numId w:val="9"/>
        </w:numPr>
        <w:tabs>
          <w:tab w:val="left" w:pos="990"/>
        </w:tabs>
        <w:spacing w:line="360" w:lineRule="auto"/>
        <w:ind w:left="1080"/>
        <w:rPr>
          <w:rFonts w:ascii="Avenir Book" w:hAnsi="Avenir Book"/>
        </w:rPr>
      </w:pPr>
      <m:oMath>
        <m:r>
          <w:rPr>
            <w:rFonts w:ascii="Cambria Math" w:hAnsi="Cambria Math"/>
          </w:rPr>
          <m:t>b=4</m:t>
        </m:r>
      </m:oMath>
    </w:p>
    <w:p w14:paraId="29F8AF2A" w14:textId="77777777" w:rsidR="00407FF1" w:rsidRDefault="00407FF1" w:rsidP="00407FF1">
      <w:pPr>
        <w:spacing w:line="360" w:lineRule="auto"/>
        <w:ind w:left="360"/>
        <w:rPr>
          <w:rFonts w:ascii="Avenir Book" w:hAnsi="Avenir Book"/>
        </w:rPr>
      </w:pPr>
    </w:p>
    <w:p w14:paraId="44649EB2" w14:textId="77777777" w:rsidR="00407FF1" w:rsidRDefault="00407FF1" w:rsidP="00407FF1">
      <w:pPr>
        <w:spacing w:line="360" w:lineRule="auto"/>
        <w:ind w:left="360"/>
        <w:rPr>
          <w:rFonts w:ascii="Avenir Book" w:hAnsi="Avenir Book"/>
        </w:rPr>
      </w:pPr>
    </w:p>
    <w:p w14:paraId="6328F498" w14:textId="77777777" w:rsidR="00407FF1" w:rsidRDefault="00407FF1" w:rsidP="00407FF1">
      <w:pPr>
        <w:spacing w:line="360" w:lineRule="auto"/>
        <w:ind w:left="360"/>
        <w:rPr>
          <w:rFonts w:ascii="Avenir Book" w:hAnsi="Avenir Book"/>
        </w:rPr>
      </w:pPr>
    </w:p>
    <w:p w14:paraId="353C5492" w14:textId="77777777" w:rsidR="00407FF1" w:rsidRPr="0080607E" w:rsidRDefault="00407FF1" w:rsidP="00407FF1">
      <w:pPr>
        <w:pStyle w:val="ListParagraph"/>
        <w:numPr>
          <w:ilvl w:val="0"/>
          <w:numId w:val="3"/>
        </w:numPr>
        <w:spacing w:line="276" w:lineRule="auto"/>
        <w:rPr>
          <w:rFonts w:ascii="Avenir Book" w:hAnsi="Avenir Book"/>
        </w:rPr>
      </w:pPr>
      <w:r>
        <w:rPr>
          <w:rFonts w:ascii="Avenir Book" w:hAnsi="Avenir Book"/>
        </w:rPr>
        <w:t>The graph of a quintic (5</w:t>
      </w:r>
      <w:r w:rsidRPr="00E32CDC">
        <w:rPr>
          <w:rFonts w:ascii="Avenir Book" w:hAnsi="Avenir Book"/>
          <w:vertAlign w:val="superscript"/>
        </w:rPr>
        <w:t>th</w:t>
      </w:r>
      <w:r>
        <w:rPr>
          <w:rFonts w:ascii="Avenir Book" w:hAnsi="Avenir Book"/>
        </w:rPr>
        <w:t xml:space="preserve"> degree) function, </w:t>
      </w:r>
      <m:oMath>
        <m:r>
          <w:rPr>
            <w:rFonts w:ascii="Cambria Math" w:hAnsi="Cambria Math"/>
          </w:rPr>
          <m:t>f</m:t>
        </m:r>
      </m:oMath>
      <w:r>
        <w:rPr>
          <w:rFonts w:ascii="Avenir Book" w:eastAsiaTheme="minorEastAsia" w:hAnsi="Avenir Book"/>
        </w:rPr>
        <w:t>,</w:t>
      </w:r>
      <w:r>
        <w:rPr>
          <w:rFonts w:ascii="Avenir Book" w:hAnsi="Avenir Book"/>
        </w:rPr>
        <w:t xml:space="preserve"> is tangent to the </w:t>
      </w:r>
      <m:oMath>
        <m:r>
          <w:rPr>
            <w:rFonts w:ascii="Cambria Math" w:hAnsi="Cambria Math"/>
          </w:rPr>
          <m:t>x</m:t>
        </m:r>
      </m:oMath>
      <w:r>
        <w:rPr>
          <w:rFonts w:ascii="Avenir Book" w:eastAsiaTheme="minorEastAsia" w:hAnsi="Avenir Book"/>
        </w:rPr>
        <w:t xml:space="preserve">-axis at </w:t>
      </w:r>
      <m:oMath>
        <m:r>
          <w:rPr>
            <w:rFonts w:ascii="Cambria Math" w:eastAsiaTheme="minorEastAsia" w:hAnsi="Cambria Math"/>
          </w:rPr>
          <m:t>x=3</m:t>
        </m:r>
      </m:oMath>
      <w:r>
        <w:rPr>
          <w:rFonts w:ascii="Avenir Book" w:eastAsiaTheme="minorEastAsia" w:hAnsi="Avenir Book"/>
        </w:rPr>
        <w:t xml:space="preserve">. Which of the following could describe the zeros of </w:t>
      </w:r>
      <m:oMath>
        <m:r>
          <w:rPr>
            <w:rFonts w:ascii="Cambria Math" w:eastAsiaTheme="minorEastAsia" w:hAnsi="Cambria Math"/>
          </w:rPr>
          <m:t>f</m:t>
        </m:r>
      </m:oMath>
      <w:r>
        <w:rPr>
          <w:rFonts w:ascii="Avenir Book" w:eastAsiaTheme="minorEastAsia" w:hAnsi="Avenir Book"/>
        </w:rPr>
        <w:t>?</w:t>
      </w:r>
    </w:p>
    <w:p w14:paraId="66852759" w14:textId="77777777" w:rsidR="00407FF1" w:rsidRPr="00072BDB" w:rsidRDefault="00407FF1" w:rsidP="00407FF1">
      <w:pPr>
        <w:pStyle w:val="ListParagraph"/>
        <w:spacing w:line="276" w:lineRule="auto"/>
        <w:rPr>
          <w:rFonts w:ascii="Avenir Book" w:hAnsi="Avenir Book"/>
        </w:rPr>
      </w:pPr>
    </w:p>
    <w:p w14:paraId="1D437805" w14:textId="77777777" w:rsidR="00407FF1" w:rsidRPr="00E32CDC" w:rsidRDefault="00407FF1" w:rsidP="00407FF1">
      <w:pPr>
        <w:pStyle w:val="ListParagraph"/>
        <w:numPr>
          <w:ilvl w:val="0"/>
          <w:numId w:val="10"/>
        </w:numPr>
        <w:spacing w:line="360" w:lineRule="auto"/>
        <w:rPr>
          <w:rFonts w:ascii="Avenir Book" w:hAnsi="Avenir Book"/>
        </w:rPr>
      </w:pPr>
      <w:r>
        <w:rPr>
          <w:rFonts w:ascii="Avenir Book" w:eastAsiaTheme="minorEastAsia" w:hAnsi="Avenir Book"/>
        </w:rPr>
        <w:t>1 real zero, 4 imaginary zeros</w:t>
      </w:r>
    </w:p>
    <w:p w14:paraId="406026DE" w14:textId="77777777" w:rsidR="00407FF1" w:rsidRPr="00E32CDC" w:rsidRDefault="00407FF1" w:rsidP="00407FF1">
      <w:pPr>
        <w:pStyle w:val="ListParagraph"/>
        <w:numPr>
          <w:ilvl w:val="0"/>
          <w:numId w:val="10"/>
        </w:numPr>
        <w:spacing w:line="360" w:lineRule="auto"/>
        <w:rPr>
          <w:rFonts w:ascii="Avenir Book" w:hAnsi="Avenir Book"/>
        </w:rPr>
      </w:pPr>
      <w:r>
        <w:rPr>
          <w:rFonts w:ascii="Avenir Book" w:eastAsiaTheme="minorEastAsia" w:hAnsi="Avenir Book"/>
        </w:rPr>
        <w:t>2 real zeros, 0 imaginary zeros</w:t>
      </w:r>
    </w:p>
    <w:p w14:paraId="43BFDE53" w14:textId="77777777" w:rsidR="00407FF1" w:rsidRPr="00E32CDC" w:rsidRDefault="00407FF1" w:rsidP="00407FF1">
      <w:pPr>
        <w:pStyle w:val="ListParagraph"/>
        <w:numPr>
          <w:ilvl w:val="0"/>
          <w:numId w:val="10"/>
        </w:numPr>
        <w:spacing w:line="360" w:lineRule="auto"/>
        <w:rPr>
          <w:rFonts w:ascii="Avenir Book" w:hAnsi="Avenir Book"/>
        </w:rPr>
      </w:pPr>
      <w:r>
        <w:rPr>
          <w:rFonts w:ascii="Avenir Book" w:eastAsiaTheme="minorEastAsia" w:hAnsi="Avenir Book"/>
        </w:rPr>
        <w:t>3 real zeros, 2 imaginary zeros</w:t>
      </w:r>
    </w:p>
    <w:p w14:paraId="32C10187" w14:textId="77777777" w:rsidR="00407FF1" w:rsidRPr="003E4DA8" w:rsidRDefault="00407FF1" w:rsidP="00407FF1">
      <w:pPr>
        <w:pStyle w:val="ListParagraph"/>
        <w:numPr>
          <w:ilvl w:val="0"/>
          <w:numId w:val="10"/>
        </w:numPr>
        <w:spacing w:line="360" w:lineRule="auto"/>
        <w:rPr>
          <w:rFonts w:ascii="Avenir Book" w:hAnsi="Avenir Book"/>
        </w:rPr>
      </w:pPr>
      <w:r>
        <w:rPr>
          <w:rFonts w:ascii="Avenir Book" w:eastAsiaTheme="minorEastAsia" w:hAnsi="Avenir Book"/>
        </w:rPr>
        <w:t>2 real zeros, 3 imaginary zeros</w:t>
      </w:r>
    </w:p>
    <w:p w14:paraId="316456AF" w14:textId="77777777" w:rsidR="00407FF1" w:rsidRDefault="00407FF1" w:rsidP="00407FF1">
      <w:pPr>
        <w:spacing w:line="360" w:lineRule="auto"/>
        <w:ind w:left="360"/>
        <w:rPr>
          <w:rFonts w:ascii="Avenir Book" w:hAnsi="Avenir Book"/>
        </w:rPr>
      </w:pPr>
    </w:p>
    <w:p w14:paraId="715E4BB7" w14:textId="77777777" w:rsidR="00407FF1" w:rsidRDefault="00407FF1" w:rsidP="00407FF1">
      <w:pPr>
        <w:spacing w:line="360" w:lineRule="auto"/>
        <w:rPr>
          <w:rFonts w:ascii="Avenir Book" w:hAnsi="Avenir Book"/>
        </w:rPr>
      </w:pPr>
    </w:p>
    <w:p w14:paraId="498BAB02" w14:textId="77777777" w:rsidR="00407FF1" w:rsidRPr="0080607E" w:rsidRDefault="00407FF1" w:rsidP="00407FF1">
      <w:pPr>
        <w:pStyle w:val="ListParagraph"/>
        <w:numPr>
          <w:ilvl w:val="0"/>
          <w:numId w:val="3"/>
        </w:numPr>
        <w:spacing w:line="276" w:lineRule="auto"/>
        <w:rPr>
          <w:rFonts w:ascii="Avenir Book" w:hAnsi="Avenir Book"/>
        </w:rPr>
      </w:pPr>
      <w:r>
        <w:rPr>
          <w:rFonts w:ascii="Avenir Book" w:hAnsi="Avenir Book"/>
        </w:rPr>
        <w:lastRenderedPageBreak/>
        <w:t xml:space="preserve">Angle </w:t>
      </w:r>
      <m:oMath>
        <m:r>
          <w:rPr>
            <w:rFonts w:ascii="Cambria Math" w:hAnsi="Cambria Math"/>
          </w:rPr>
          <m:t>α</m:t>
        </m:r>
      </m:oMath>
      <w:r>
        <w:rPr>
          <w:rFonts w:ascii="Avenir Book" w:eastAsiaTheme="minorEastAsia" w:hAnsi="Avenir Book"/>
        </w:rPr>
        <w:t xml:space="preserve"> is shown in standard position, with terminal ray passing through Point P. </w:t>
      </w:r>
    </w:p>
    <w:p w14:paraId="0E2C4B6A" w14:textId="77777777" w:rsidR="00407FF1" w:rsidRDefault="00407FF1" w:rsidP="00407FF1">
      <w:pPr>
        <w:pStyle w:val="ListParagraph"/>
        <w:spacing w:line="276" w:lineRule="auto"/>
        <w:rPr>
          <w:rFonts w:ascii="Avenir Book" w:eastAsiaTheme="minorEastAsia" w:hAnsi="Avenir Book"/>
        </w:rPr>
      </w:pPr>
      <w:r>
        <w:rPr>
          <w:rFonts w:ascii="Avenir Book" w:eastAsiaTheme="minorEastAsia" w:hAnsi="Avenir Book"/>
          <w:noProof/>
        </w:rPr>
        <w:drawing>
          <wp:anchor distT="0" distB="0" distL="114300" distR="114300" simplePos="0" relativeHeight="251664384" behindDoc="0" locked="0" layoutInCell="1" allowOverlap="1" wp14:anchorId="20F5F93F" wp14:editId="1767B277">
            <wp:simplePos x="0" y="0"/>
            <wp:positionH relativeFrom="column">
              <wp:posOffset>3447010</wp:posOffset>
            </wp:positionH>
            <wp:positionV relativeFrom="paragraph">
              <wp:posOffset>112747</wp:posOffset>
            </wp:positionV>
            <wp:extent cx="2169268" cy="2125883"/>
            <wp:effectExtent l="0" t="0" r="2540" b="0"/>
            <wp:wrapNone/>
            <wp:docPr id="1436718300" name="Picture 3" descr="A circle with a point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718300" name="Picture 3" descr="A circle with a point in the cen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9268" cy="2125883"/>
                    </a:xfrm>
                    <a:prstGeom prst="rect">
                      <a:avLst/>
                    </a:prstGeom>
                  </pic:spPr>
                </pic:pic>
              </a:graphicData>
            </a:graphic>
            <wp14:sizeRelH relativeFrom="page">
              <wp14:pctWidth>0</wp14:pctWidth>
            </wp14:sizeRelH>
            <wp14:sizeRelV relativeFrom="page">
              <wp14:pctHeight>0</wp14:pctHeight>
            </wp14:sizeRelV>
          </wp:anchor>
        </w:drawing>
      </w:r>
      <w:r>
        <w:rPr>
          <w:rFonts w:ascii="Avenir Book" w:eastAsiaTheme="minorEastAsia" w:hAnsi="Avenir Book"/>
        </w:rPr>
        <w:t xml:space="preserve">Find </w:t>
      </w:r>
      <m:oMath>
        <m:func>
          <m:funcPr>
            <m:ctrlPr>
              <w:rPr>
                <w:rFonts w:ascii="Cambria Math" w:eastAsiaTheme="minorEastAsia" w:hAnsi="Cambria Math"/>
                <w:i/>
              </w:rPr>
            </m:ctrlPr>
          </m:funcPr>
          <m:fName>
            <m:r>
              <m:rPr>
                <m:sty m:val="p"/>
              </m:rPr>
              <w:rPr>
                <w:rFonts w:ascii="Cambria Math" w:eastAsiaTheme="minorEastAsia" w:hAnsi="Cambria Math"/>
              </w:rPr>
              <m:t>tan</m:t>
            </m:r>
          </m:fName>
          <m:e>
            <m:r>
              <w:rPr>
                <w:rFonts w:ascii="Cambria Math" w:eastAsiaTheme="minorEastAsia" w:hAnsi="Cambria Math"/>
              </w:rPr>
              <m:t>(-α)</m:t>
            </m:r>
          </m:e>
        </m:func>
        <m:r>
          <w:rPr>
            <w:rFonts w:ascii="Cambria Math" w:eastAsiaTheme="minorEastAsia" w:hAnsi="Cambria Math"/>
          </w:rPr>
          <m:t>.</m:t>
        </m:r>
      </m:oMath>
    </w:p>
    <w:p w14:paraId="5455D342" w14:textId="77777777" w:rsidR="00407FF1" w:rsidRPr="00072BDB" w:rsidRDefault="00407FF1" w:rsidP="00407FF1">
      <w:pPr>
        <w:pStyle w:val="ListParagraph"/>
        <w:spacing w:line="276" w:lineRule="auto"/>
        <w:rPr>
          <w:rFonts w:ascii="Avenir Book" w:eastAsiaTheme="minorEastAsia" w:hAnsi="Avenir Book"/>
        </w:rPr>
      </w:pPr>
    </w:p>
    <w:p w14:paraId="7B967C31" w14:textId="77777777" w:rsidR="00407FF1" w:rsidRPr="0080607E" w:rsidRDefault="00407FF1" w:rsidP="00407FF1">
      <w:pPr>
        <w:pStyle w:val="ListParagraph"/>
        <w:numPr>
          <w:ilvl w:val="0"/>
          <w:numId w:val="12"/>
        </w:numPr>
        <w:spacing w:line="360" w:lineRule="auto"/>
        <w:rPr>
          <w:rFonts w:ascii="Avenir Book" w:eastAsiaTheme="minorEastAsia" w:hAnsi="Avenir Book"/>
        </w:rPr>
      </w:pP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0.95</m:t>
            </m:r>
          </m:num>
          <m:den>
            <m:r>
              <w:rPr>
                <w:rFonts w:ascii="Cambria Math" w:eastAsiaTheme="minorEastAsia" w:hAnsi="Cambria Math"/>
              </w:rPr>
              <m:t>0.3</m:t>
            </m:r>
          </m:den>
        </m:f>
      </m:oMath>
    </w:p>
    <w:p w14:paraId="57274F3F" w14:textId="77777777" w:rsidR="00407FF1" w:rsidRPr="0080607E" w:rsidRDefault="00000000" w:rsidP="00407FF1">
      <w:pPr>
        <w:pStyle w:val="ListParagraph"/>
        <w:numPr>
          <w:ilvl w:val="0"/>
          <w:numId w:val="12"/>
        </w:numPr>
        <w:spacing w:line="360" w:lineRule="auto"/>
        <w:rPr>
          <w:rFonts w:ascii="Avenir Book" w:eastAsiaTheme="minorEastAsia" w:hAnsi="Avenir Book"/>
        </w:rPr>
      </w:pPr>
      <m:oMath>
        <m:f>
          <m:fPr>
            <m:ctrlPr>
              <w:rPr>
                <w:rFonts w:ascii="Cambria Math" w:eastAsiaTheme="minorEastAsia" w:hAnsi="Cambria Math"/>
                <w:i/>
              </w:rPr>
            </m:ctrlPr>
          </m:fPr>
          <m:num>
            <m:r>
              <w:rPr>
                <w:rFonts w:ascii="Cambria Math" w:eastAsiaTheme="minorEastAsia" w:hAnsi="Cambria Math"/>
              </w:rPr>
              <m:t>0.95</m:t>
            </m:r>
          </m:num>
          <m:den>
            <m:r>
              <w:rPr>
                <w:rFonts w:ascii="Cambria Math" w:eastAsiaTheme="minorEastAsia" w:hAnsi="Cambria Math"/>
              </w:rPr>
              <m:t>0.3</m:t>
            </m:r>
          </m:den>
        </m:f>
      </m:oMath>
    </w:p>
    <w:p w14:paraId="1A180FDC" w14:textId="77777777" w:rsidR="00407FF1" w:rsidRDefault="00000000" w:rsidP="00407FF1">
      <w:pPr>
        <w:pStyle w:val="ListParagraph"/>
        <w:numPr>
          <w:ilvl w:val="0"/>
          <w:numId w:val="12"/>
        </w:numPr>
        <w:spacing w:line="360" w:lineRule="auto"/>
        <w:rPr>
          <w:rFonts w:ascii="Avenir Book" w:eastAsiaTheme="minorEastAsia" w:hAnsi="Avenir Book"/>
        </w:rPr>
      </w:pPr>
      <m:oMath>
        <m:f>
          <m:fPr>
            <m:ctrlPr>
              <w:rPr>
                <w:rFonts w:ascii="Cambria Math" w:eastAsiaTheme="minorEastAsia" w:hAnsi="Cambria Math"/>
                <w:i/>
              </w:rPr>
            </m:ctrlPr>
          </m:fPr>
          <m:num>
            <m:r>
              <w:rPr>
                <w:rFonts w:ascii="Cambria Math" w:eastAsiaTheme="minorEastAsia" w:hAnsi="Cambria Math"/>
              </w:rPr>
              <m:t>0.3</m:t>
            </m:r>
          </m:num>
          <m:den>
            <m:r>
              <w:rPr>
                <w:rFonts w:ascii="Cambria Math" w:eastAsiaTheme="minorEastAsia" w:hAnsi="Cambria Math"/>
              </w:rPr>
              <m:t>0.95</m:t>
            </m:r>
          </m:den>
        </m:f>
      </m:oMath>
    </w:p>
    <w:p w14:paraId="28253AF2" w14:textId="77777777" w:rsidR="00407FF1" w:rsidRDefault="00407FF1" w:rsidP="00407FF1">
      <w:pPr>
        <w:pStyle w:val="ListParagraph"/>
        <w:numPr>
          <w:ilvl w:val="0"/>
          <w:numId w:val="12"/>
        </w:numPr>
        <w:spacing w:line="360" w:lineRule="auto"/>
        <w:rPr>
          <w:rFonts w:ascii="Avenir Book" w:eastAsiaTheme="minorEastAsia" w:hAnsi="Avenir Book"/>
        </w:rPr>
      </w:pP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0.3</m:t>
            </m:r>
          </m:num>
          <m:den>
            <m:r>
              <w:rPr>
                <w:rFonts w:ascii="Cambria Math" w:eastAsiaTheme="minorEastAsia" w:hAnsi="Cambria Math"/>
              </w:rPr>
              <m:t>0.95</m:t>
            </m:r>
          </m:den>
        </m:f>
      </m:oMath>
    </w:p>
    <w:p w14:paraId="37532F74" w14:textId="77777777" w:rsidR="00407FF1" w:rsidRPr="0080607E" w:rsidRDefault="00407FF1" w:rsidP="00407FF1">
      <w:pPr>
        <w:pStyle w:val="ListParagraph"/>
        <w:spacing w:line="360" w:lineRule="auto"/>
        <w:rPr>
          <w:rFonts w:ascii="Avenir Book" w:hAnsi="Avenir Book"/>
        </w:rPr>
      </w:pPr>
    </w:p>
    <w:p w14:paraId="0D50514E" w14:textId="77777777" w:rsidR="00407FF1" w:rsidRDefault="00407FF1" w:rsidP="00407FF1">
      <w:pPr>
        <w:pStyle w:val="ListParagraph"/>
        <w:spacing w:line="360" w:lineRule="auto"/>
        <w:rPr>
          <w:rFonts w:ascii="Avenir Book" w:hAnsi="Avenir Book"/>
        </w:rPr>
      </w:pPr>
    </w:p>
    <w:p w14:paraId="5D4BE0D8" w14:textId="77777777" w:rsidR="00407FF1" w:rsidRPr="0080607E" w:rsidRDefault="00407FF1" w:rsidP="00407FF1">
      <w:pPr>
        <w:pStyle w:val="ListParagraph"/>
        <w:numPr>
          <w:ilvl w:val="0"/>
          <w:numId w:val="3"/>
        </w:numPr>
        <w:spacing w:line="276" w:lineRule="auto"/>
        <w:rPr>
          <w:rFonts w:ascii="Avenir Book" w:hAnsi="Avenir Book"/>
        </w:rPr>
      </w:pPr>
      <w:r>
        <w:rPr>
          <w:rFonts w:ascii="Avenir Book" w:hAnsi="Avenir Book"/>
        </w:rPr>
        <w:t xml:space="preserve">The average U.S. resident produces about 4.5 pounds of trash per day, which equates to 1,642 pounds of trash annually. Suppose an individual was motivated to reduce their trash production by 10% each year. Which of the following equations could be used to model the daily number of pounds of trash produced by the individual, </w:t>
      </w:r>
      <m:oMath>
        <m:r>
          <w:rPr>
            <w:rFonts w:ascii="Cambria Math" w:hAnsi="Cambria Math"/>
          </w:rPr>
          <m:t>t(d)</m:t>
        </m:r>
      </m:oMath>
      <w:r>
        <w:rPr>
          <w:rFonts w:ascii="Avenir Book" w:eastAsiaTheme="minorEastAsia" w:hAnsi="Avenir Book"/>
        </w:rPr>
        <w:t xml:space="preserve">, after </w:t>
      </w:r>
      <m:oMath>
        <m:r>
          <w:rPr>
            <w:rFonts w:ascii="Cambria Math" w:eastAsiaTheme="minorEastAsia" w:hAnsi="Cambria Math"/>
          </w:rPr>
          <m:t>d</m:t>
        </m:r>
      </m:oMath>
      <w:r>
        <w:rPr>
          <w:rFonts w:ascii="Avenir Book" w:eastAsiaTheme="minorEastAsia" w:hAnsi="Avenir Book"/>
        </w:rPr>
        <w:t xml:space="preserve"> </w:t>
      </w:r>
      <w:r w:rsidRPr="0080607E">
        <w:rPr>
          <w:rFonts w:ascii="Avenir Book" w:eastAsiaTheme="minorEastAsia" w:hAnsi="Avenir Book"/>
          <w:b/>
          <w:bCs/>
          <w:u w:val="single"/>
        </w:rPr>
        <w:t>days</w:t>
      </w:r>
      <w:r>
        <w:rPr>
          <w:rFonts w:ascii="Avenir Book" w:eastAsiaTheme="minorEastAsia" w:hAnsi="Avenir Book"/>
        </w:rPr>
        <w:t>?</w:t>
      </w:r>
    </w:p>
    <w:p w14:paraId="42FDB18F" w14:textId="77777777" w:rsidR="00407FF1" w:rsidRPr="00E47755" w:rsidRDefault="00407FF1" w:rsidP="00407FF1">
      <w:pPr>
        <w:pStyle w:val="ListParagraph"/>
        <w:spacing w:line="276" w:lineRule="auto"/>
        <w:rPr>
          <w:rFonts w:ascii="Avenir Book" w:hAnsi="Avenir Book"/>
        </w:rPr>
      </w:pPr>
    </w:p>
    <w:p w14:paraId="199194CA" w14:textId="77777777" w:rsidR="00407FF1" w:rsidRPr="00E47755" w:rsidRDefault="00407FF1" w:rsidP="00407FF1">
      <w:pPr>
        <w:pStyle w:val="ListParagraph"/>
        <w:numPr>
          <w:ilvl w:val="0"/>
          <w:numId w:val="11"/>
        </w:numPr>
        <w:spacing w:line="360" w:lineRule="auto"/>
        <w:rPr>
          <w:rFonts w:ascii="Avenir Book" w:hAnsi="Avenir Book"/>
        </w:rPr>
      </w:pPr>
      <m:oMath>
        <m:r>
          <w:rPr>
            <w:rFonts w:ascii="Cambria Math" w:hAnsi="Cambria Math"/>
          </w:rPr>
          <m:t>t</m:t>
        </m:r>
        <m:d>
          <m:dPr>
            <m:ctrlPr>
              <w:rPr>
                <w:rFonts w:ascii="Cambria Math" w:hAnsi="Cambria Math"/>
                <w:i/>
              </w:rPr>
            </m:ctrlPr>
          </m:dPr>
          <m:e>
            <m:r>
              <w:rPr>
                <w:rFonts w:ascii="Cambria Math" w:hAnsi="Cambria Math"/>
              </w:rPr>
              <m:t>d</m:t>
            </m:r>
          </m:e>
        </m:d>
        <m:r>
          <w:rPr>
            <w:rFonts w:ascii="Cambria Math" w:hAnsi="Cambria Math"/>
          </w:rPr>
          <m:t>=1642</m:t>
        </m:r>
        <m:sSup>
          <m:sSupPr>
            <m:ctrlPr>
              <w:rPr>
                <w:rFonts w:ascii="Cambria Math" w:hAnsi="Cambria Math"/>
                <w:i/>
              </w:rPr>
            </m:ctrlPr>
          </m:sSupPr>
          <m:e>
            <m:d>
              <m:dPr>
                <m:ctrlPr>
                  <w:rPr>
                    <w:rFonts w:ascii="Cambria Math" w:hAnsi="Cambria Math"/>
                    <w:i/>
                  </w:rPr>
                </m:ctrlPr>
              </m:dPr>
              <m:e>
                <m:r>
                  <w:rPr>
                    <w:rFonts w:ascii="Cambria Math" w:hAnsi="Cambria Math"/>
                  </w:rPr>
                  <m:t>0.90</m:t>
                </m:r>
              </m:e>
            </m:d>
          </m:e>
          <m:sup>
            <m:r>
              <w:rPr>
                <w:rFonts w:ascii="Cambria Math" w:hAnsi="Cambria Math"/>
              </w:rPr>
              <m:t>d</m:t>
            </m:r>
          </m:sup>
        </m:sSup>
      </m:oMath>
    </w:p>
    <w:p w14:paraId="0105DB0F" w14:textId="77777777" w:rsidR="00407FF1" w:rsidRPr="00E47755" w:rsidRDefault="00407FF1" w:rsidP="00407FF1">
      <w:pPr>
        <w:pStyle w:val="ListParagraph"/>
        <w:numPr>
          <w:ilvl w:val="0"/>
          <w:numId w:val="11"/>
        </w:numPr>
        <w:spacing w:line="360" w:lineRule="auto"/>
        <w:rPr>
          <w:rFonts w:ascii="Avenir Book" w:hAnsi="Avenir Book"/>
        </w:rPr>
      </w:pPr>
      <m:oMath>
        <m:r>
          <w:rPr>
            <w:rFonts w:ascii="Cambria Math" w:hAnsi="Cambria Math"/>
          </w:rPr>
          <m:t>t</m:t>
        </m:r>
        <m:d>
          <m:dPr>
            <m:ctrlPr>
              <w:rPr>
                <w:rFonts w:ascii="Cambria Math" w:hAnsi="Cambria Math"/>
                <w:i/>
              </w:rPr>
            </m:ctrlPr>
          </m:dPr>
          <m:e>
            <m:r>
              <w:rPr>
                <w:rFonts w:ascii="Cambria Math" w:hAnsi="Cambria Math"/>
              </w:rPr>
              <m:t>d</m:t>
            </m:r>
          </m:e>
        </m:d>
        <m:r>
          <w:rPr>
            <w:rFonts w:ascii="Cambria Math" w:hAnsi="Cambria Math"/>
          </w:rPr>
          <m:t>=4.5</m:t>
        </m:r>
        <m:sSup>
          <m:sSupPr>
            <m:ctrlPr>
              <w:rPr>
                <w:rFonts w:ascii="Cambria Math" w:hAnsi="Cambria Math"/>
                <w:i/>
              </w:rPr>
            </m:ctrlPr>
          </m:sSupPr>
          <m:e>
            <m:d>
              <m:dPr>
                <m:ctrlPr>
                  <w:rPr>
                    <w:rFonts w:ascii="Cambria Math" w:hAnsi="Cambria Math"/>
                    <w:i/>
                  </w:rPr>
                </m:ctrlPr>
              </m:dPr>
              <m:e>
                <m:r>
                  <w:rPr>
                    <w:rFonts w:ascii="Cambria Math" w:hAnsi="Cambria Math"/>
                  </w:rPr>
                  <m:t>0.90</m:t>
                </m:r>
              </m:e>
            </m:d>
          </m:e>
          <m:sup>
            <m:f>
              <m:fPr>
                <m:ctrlPr>
                  <w:rPr>
                    <w:rFonts w:ascii="Cambria Math" w:hAnsi="Cambria Math"/>
                    <w:i/>
                  </w:rPr>
                </m:ctrlPr>
              </m:fPr>
              <m:num>
                <m:r>
                  <w:rPr>
                    <w:rFonts w:ascii="Cambria Math" w:hAnsi="Cambria Math"/>
                  </w:rPr>
                  <m:t>d</m:t>
                </m:r>
              </m:num>
              <m:den>
                <m:r>
                  <w:rPr>
                    <w:rFonts w:ascii="Cambria Math" w:hAnsi="Cambria Math"/>
                  </w:rPr>
                  <m:t>365</m:t>
                </m:r>
              </m:den>
            </m:f>
          </m:sup>
        </m:sSup>
        <m:r>
          <w:rPr>
            <w:rFonts w:ascii="Cambria Math" w:hAnsi="Cambria Math"/>
          </w:rPr>
          <m:t xml:space="preserve"> </m:t>
        </m:r>
      </m:oMath>
    </w:p>
    <w:p w14:paraId="58B18179" w14:textId="77777777" w:rsidR="00407FF1" w:rsidRPr="00E47755" w:rsidRDefault="00407FF1" w:rsidP="00407FF1">
      <w:pPr>
        <w:pStyle w:val="ListParagraph"/>
        <w:numPr>
          <w:ilvl w:val="0"/>
          <w:numId w:val="11"/>
        </w:numPr>
        <w:spacing w:line="360" w:lineRule="auto"/>
        <w:rPr>
          <w:rFonts w:ascii="Avenir Book" w:hAnsi="Avenir Book"/>
        </w:rPr>
      </w:pPr>
      <m:oMath>
        <m:r>
          <w:rPr>
            <w:rFonts w:ascii="Cambria Math" w:hAnsi="Cambria Math"/>
          </w:rPr>
          <m:t>t</m:t>
        </m:r>
        <m:d>
          <m:dPr>
            <m:ctrlPr>
              <w:rPr>
                <w:rFonts w:ascii="Cambria Math" w:hAnsi="Cambria Math"/>
                <w:i/>
              </w:rPr>
            </m:ctrlPr>
          </m:dPr>
          <m:e>
            <m:r>
              <w:rPr>
                <w:rFonts w:ascii="Cambria Math" w:hAnsi="Cambria Math"/>
              </w:rPr>
              <m:t>d</m:t>
            </m:r>
          </m:e>
        </m:d>
        <m:r>
          <w:rPr>
            <w:rFonts w:ascii="Cambria Math" w:hAnsi="Cambria Math"/>
          </w:rPr>
          <m:t>=1642</m:t>
        </m:r>
        <m:sSup>
          <m:sSupPr>
            <m:ctrlPr>
              <w:rPr>
                <w:rFonts w:ascii="Cambria Math" w:hAnsi="Cambria Math"/>
                <w:i/>
              </w:rPr>
            </m:ctrlPr>
          </m:sSupPr>
          <m:e>
            <m:d>
              <m:dPr>
                <m:ctrlPr>
                  <w:rPr>
                    <w:rFonts w:ascii="Cambria Math" w:hAnsi="Cambria Math"/>
                    <w:i/>
                  </w:rPr>
                </m:ctrlPr>
              </m:dPr>
              <m:e>
                <m:r>
                  <w:rPr>
                    <w:rFonts w:ascii="Cambria Math" w:hAnsi="Cambria Math"/>
                  </w:rPr>
                  <m:t>0.90</m:t>
                </m:r>
              </m:e>
            </m:d>
          </m:e>
          <m:sup>
            <m:r>
              <w:rPr>
                <w:rFonts w:ascii="Cambria Math" w:hAnsi="Cambria Math"/>
              </w:rPr>
              <m:t>365d</m:t>
            </m:r>
          </m:sup>
        </m:sSup>
        <m:r>
          <w:rPr>
            <w:rFonts w:ascii="Cambria Math" w:hAnsi="Cambria Math"/>
          </w:rPr>
          <m:t xml:space="preserve"> </m:t>
        </m:r>
      </m:oMath>
    </w:p>
    <w:p w14:paraId="2CC0F38C" w14:textId="77777777" w:rsidR="00407FF1" w:rsidRPr="00E47755" w:rsidRDefault="00407FF1" w:rsidP="00407FF1">
      <w:pPr>
        <w:pStyle w:val="ListParagraph"/>
        <w:numPr>
          <w:ilvl w:val="0"/>
          <w:numId w:val="11"/>
        </w:numPr>
        <w:spacing w:line="360" w:lineRule="auto"/>
        <w:rPr>
          <w:rFonts w:ascii="Avenir Book" w:hAnsi="Avenir Book"/>
        </w:rPr>
      </w:pPr>
      <m:oMath>
        <m:r>
          <w:rPr>
            <w:rFonts w:ascii="Cambria Math" w:hAnsi="Cambria Math"/>
          </w:rPr>
          <m:t>t</m:t>
        </m:r>
        <m:d>
          <m:dPr>
            <m:ctrlPr>
              <w:rPr>
                <w:rFonts w:ascii="Cambria Math" w:hAnsi="Cambria Math"/>
                <w:i/>
              </w:rPr>
            </m:ctrlPr>
          </m:dPr>
          <m:e>
            <m:r>
              <w:rPr>
                <w:rFonts w:ascii="Cambria Math" w:hAnsi="Cambria Math"/>
              </w:rPr>
              <m:t>d</m:t>
            </m:r>
          </m:e>
        </m:d>
        <m:r>
          <w:rPr>
            <w:rFonts w:ascii="Cambria Math" w:hAnsi="Cambria Math"/>
          </w:rPr>
          <m:t>=4.5</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0.90</m:t>
                    </m:r>
                  </m:num>
                  <m:den>
                    <m:r>
                      <w:rPr>
                        <w:rFonts w:ascii="Cambria Math" w:hAnsi="Cambria Math"/>
                      </w:rPr>
                      <m:t>365</m:t>
                    </m:r>
                  </m:den>
                </m:f>
              </m:e>
            </m:d>
          </m:e>
          <m:sup>
            <m:r>
              <w:rPr>
                <w:rFonts w:ascii="Cambria Math" w:hAnsi="Cambria Math"/>
              </w:rPr>
              <m:t>365d</m:t>
            </m:r>
          </m:sup>
        </m:sSup>
        <m:r>
          <w:rPr>
            <w:rFonts w:ascii="Cambria Math" w:hAnsi="Cambria Math"/>
          </w:rPr>
          <m:t xml:space="preserve"> </m:t>
        </m:r>
      </m:oMath>
    </w:p>
    <w:p w14:paraId="0EC3D248" w14:textId="77777777" w:rsidR="00407FF1" w:rsidRPr="00C25BDE" w:rsidRDefault="00407FF1" w:rsidP="00C25BDE">
      <w:pPr>
        <w:jc w:val="center"/>
        <w:rPr>
          <w:rFonts w:ascii="Avenir Book" w:eastAsiaTheme="minorEastAsia" w:hAnsi="Avenir Book"/>
          <w:sz w:val="28"/>
          <w:szCs w:val="28"/>
        </w:rPr>
      </w:pPr>
    </w:p>
    <w:p w14:paraId="31C93079" w14:textId="77777777" w:rsidR="00C65A80" w:rsidRPr="00C25BDE" w:rsidRDefault="00C65A80" w:rsidP="00C25BDE">
      <w:pPr>
        <w:rPr>
          <w:rFonts w:ascii="Avenir Book" w:hAnsi="Avenir Book"/>
        </w:rPr>
      </w:pPr>
    </w:p>
    <w:p w14:paraId="5BA226D3" w14:textId="480470A6" w:rsidR="00C65A80" w:rsidRPr="00407FF1" w:rsidRDefault="00C65A80" w:rsidP="00407FF1">
      <w:pPr>
        <w:pStyle w:val="ListParagraph"/>
        <w:numPr>
          <w:ilvl w:val="0"/>
          <w:numId w:val="3"/>
        </w:numPr>
        <w:rPr>
          <w:rFonts w:ascii="Avenir Book" w:hAnsi="Avenir Book"/>
        </w:rPr>
      </w:pPr>
      <w:r w:rsidRPr="00407FF1">
        <w:rPr>
          <w:rFonts w:ascii="Avenir Book" w:hAnsi="Avenir Book"/>
        </w:rPr>
        <w:t xml:space="preserve">If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=2x+1</m:t>
        </m:r>
      </m:oMath>
      <w:r w:rsidRPr="00407FF1">
        <w:rPr>
          <w:rFonts w:ascii="Avenir Book" w:eastAsiaTheme="minorEastAsia" w:hAnsi="Avenir Book"/>
        </w:rPr>
        <w:t xml:space="preserve"> and </w:t>
      </w:r>
      <m:oMath>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m:t>
        </m:r>
        <m:rad>
          <m:radPr>
            <m:degHide m:val="1"/>
            <m:ctrlPr>
              <w:rPr>
                <w:rFonts w:ascii="Cambria Math" w:eastAsiaTheme="minorEastAsia" w:hAnsi="Cambria Math"/>
                <w:i/>
              </w:rPr>
            </m:ctrlPr>
          </m:radPr>
          <m:deg/>
          <m:e>
            <m:r>
              <w:rPr>
                <w:rFonts w:ascii="Cambria Math" w:eastAsiaTheme="minorEastAsia" w:hAnsi="Cambria Math"/>
              </w:rPr>
              <m:t>2x+2</m:t>
            </m:r>
          </m:e>
        </m:rad>
      </m:oMath>
      <w:r w:rsidRPr="00407FF1">
        <w:rPr>
          <w:rFonts w:ascii="Avenir Book" w:eastAsiaTheme="minorEastAsia" w:hAnsi="Avenir Book"/>
        </w:rPr>
        <w:t xml:space="preserve">, what is the equation for </w:t>
      </w:r>
      <m:oMath>
        <m:r>
          <w:rPr>
            <w:rFonts w:ascii="Cambria Math" w:eastAsiaTheme="minorEastAsia" w:hAnsi="Cambria Math"/>
          </w:rPr>
          <m:t>g(x)</m:t>
        </m:r>
      </m:oMath>
      <w:r w:rsidRPr="00407FF1">
        <w:rPr>
          <w:rFonts w:ascii="Avenir Book" w:eastAsiaTheme="minorEastAsia" w:hAnsi="Avenir Book"/>
        </w:rPr>
        <w:t>?</w:t>
      </w:r>
    </w:p>
    <w:p w14:paraId="76B84A16" w14:textId="77777777" w:rsidR="00C65A80" w:rsidRPr="00C25BDE" w:rsidRDefault="00C65A80" w:rsidP="00C65A80">
      <w:pPr>
        <w:pStyle w:val="ListParagraph"/>
        <w:rPr>
          <w:rFonts w:ascii="Avenir Book" w:hAnsi="Avenir Book"/>
          <w:sz w:val="10"/>
          <w:szCs w:val="10"/>
        </w:rPr>
      </w:pPr>
    </w:p>
    <w:p w14:paraId="16FF1B3E" w14:textId="7BE55DEF" w:rsidR="00C65A80" w:rsidRPr="00C25BDE" w:rsidRDefault="00C65A80" w:rsidP="00BD00C1">
      <w:pPr>
        <w:pStyle w:val="ListParagraph"/>
        <w:numPr>
          <w:ilvl w:val="0"/>
          <w:numId w:val="2"/>
        </w:numPr>
        <w:spacing w:line="360" w:lineRule="auto"/>
        <w:rPr>
          <w:rFonts w:ascii="Avenir Book" w:hAnsi="Avenir Book"/>
        </w:rPr>
      </w:pP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r>
              <w:rPr>
                <w:rFonts w:ascii="Cambria Math" w:hAnsi="Cambria Math"/>
              </w:rPr>
              <m:t>2x+1</m:t>
            </m:r>
          </m:e>
        </m:rad>
      </m:oMath>
    </w:p>
    <w:p w14:paraId="53C4C68E" w14:textId="77777777" w:rsidR="00C65A80" w:rsidRPr="00C25BDE" w:rsidRDefault="00C65A80" w:rsidP="00C65A80">
      <w:pPr>
        <w:pStyle w:val="ListParagraph"/>
        <w:numPr>
          <w:ilvl w:val="0"/>
          <w:numId w:val="2"/>
        </w:numPr>
        <w:spacing w:line="360" w:lineRule="auto"/>
        <w:rPr>
          <w:rFonts w:ascii="Avenir Book" w:hAnsi="Avenir Book"/>
        </w:rPr>
      </w:pP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=2x+2</m:t>
        </m:r>
      </m:oMath>
    </w:p>
    <w:p w14:paraId="3F0215CB" w14:textId="77777777" w:rsidR="00C65A80" w:rsidRPr="00C25BDE" w:rsidRDefault="00C65A80" w:rsidP="00C65A80">
      <w:pPr>
        <w:pStyle w:val="ListParagraph"/>
        <w:numPr>
          <w:ilvl w:val="0"/>
          <w:numId w:val="2"/>
        </w:numPr>
        <w:spacing w:line="360" w:lineRule="auto"/>
        <w:rPr>
          <w:rFonts w:ascii="Avenir Book" w:hAnsi="Avenir Book"/>
        </w:rPr>
      </w:pP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r>
              <w:rPr>
                <w:rFonts w:ascii="Cambria Math" w:hAnsi="Cambria Math"/>
              </w:rPr>
              <m:t>x+1</m:t>
            </m:r>
          </m:e>
        </m:rad>
      </m:oMath>
    </w:p>
    <w:p w14:paraId="4E0AEF47" w14:textId="77777777" w:rsidR="00C65A80" w:rsidRPr="00C25BDE" w:rsidRDefault="00C65A80" w:rsidP="00C65A80">
      <w:pPr>
        <w:pStyle w:val="ListParagraph"/>
        <w:numPr>
          <w:ilvl w:val="0"/>
          <w:numId w:val="2"/>
        </w:numPr>
        <w:spacing w:line="360" w:lineRule="auto"/>
        <w:rPr>
          <w:rFonts w:ascii="Avenir Book" w:hAnsi="Avenir Book"/>
        </w:rPr>
      </w:pP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r>
              <w:rPr>
                <w:rFonts w:ascii="Cambria Math" w:hAnsi="Cambria Math"/>
              </w:rPr>
              <m:t>x</m:t>
            </m:r>
          </m:e>
        </m:rad>
      </m:oMath>
    </w:p>
    <w:p w14:paraId="7D630ACC" w14:textId="2592C309" w:rsidR="00C65A80" w:rsidRPr="00C25BDE" w:rsidRDefault="00C65A80" w:rsidP="00856D3D">
      <w:pPr>
        <w:pStyle w:val="ListParagraph"/>
        <w:rPr>
          <w:rFonts w:ascii="Avenir Book" w:hAnsi="Avenir Book"/>
        </w:rPr>
      </w:pPr>
    </w:p>
    <w:p w14:paraId="15398D46" w14:textId="27291BA3" w:rsidR="000A3009" w:rsidRPr="00C25BDE" w:rsidRDefault="000A3009" w:rsidP="00C25BDE">
      <w:pPr>
        <w:rPr>
          <w:rFonts w:ascii="Avenir Book" w:eastAsiaTheme="minorEastAsia" w:hAnsi="Avenir Book"/>
        </w:rPr>
      </w:pPr>
    </w:p>
    <w:p w14:paraId="5BED7332" w14:textId="6F64A4D5" w:rsidR="000A3009" w:rsidRPr="00C25BDE" w:rsidRDefault="000A3009" w:rsidP="00407FF1">
      <w:pPr>
        <w:pStyle w:val="ListParagraph"/>
        <w:numPr>
          <w:ilvl w:val="0"/>
          <w:numId w:val="3"/>
        </w:numPr>
        <w:rPr>
          <w:rFonts w:ascii="Avenir Book" w:eastAsiaTheme="minorEastAsia" w:hAnsi="Avenir Book"/>
        </w:rPr>
      </w:pPr>
      <w:r w:rsidRPr="00C25BDE">
        <w:rPr>
          <w:rFonts w:ascii="Avenir Book" w:eastAsiaTheme="minorEastAsia" w:hAnsi="Avenir Book"/>
        </w:rPr>
        <w:lastRenderedPageBreak/>
        <w:t xml:space="preserve">The graphs of two quadratic functions </w:t>
      </w:r>
      <m:oMath>
        <m:r>
          <w:rPr>
            <w:rFonts w:ascii="Cambria Math" w:eastAsiaTheme="minorEastAsia" w:hAnsi="Cambria Math"/>
          </w:rPr>
          <m:t>f</m:t>
        </m:r>
      </m:oMath>
      <w:r w:rsidRPr="00C25BDE">
        <w:rPr>
          <w:rFonts w:ascii="Avenir Book" w:eastAsiaTheme="minorEastAsia" w:hAnsi="Avenir Book"/>
        </w:rPr>
        <w:t xml:space="preserve"> and </w:t>
      </w:r>
      <m:oMath>
        <m:r>
          <w:rPr>
            <w:rFonts w:ascii="Cambria Math" w:eastAsiaTheme="minorEastAsia" w:hAnsi="Cambria Math"/>
          </w:rPr>
          <m:t>g</m:t>
        </m:r>
      </m:oMath>
      <w:r w:rsidRPr="00C25BDE">
        <w:rPr>
          <w:rFonts w:ascii="Avenir Book" w:eastAsiaTheme="minorEastAsia" w:hAnsi="Avenir Book"/>
        </w:rPr>
        <w:t xml:space="preserve"> are shown. The solid curve represents </w:t>
      </w:r>
      <m:oMath>
        <m:r>
          <w:rPr>
            <w:rFonts w:ascii="Cambria Math" w:eastAsiaTheme="minorEastAsia" w:hAnsi="Cambria Math"/>
          </w:rPr>
          <m:t>f</m:t>
        </m:r>
      </m:oMath>
      <w:r w:rsidRPr="00C25BDE">
        <w:rPr>
          <w:rFonts w:ascii="Avenir Book" w:eastAsiaTheme="minorEastAsia" w:hAnsi="Avenir Book"/>
        </w:rPr>
        <w:t xml:space="preserve"> and the dashed curve represents </w:t>
      </w:r>
      <m:oMath>
        <m:r>
          <w:rPr>
            <w:rFonts w:ascii="Cambria Math" w:eastAsiaTheme="minorEastAsia" w:hAnsi="Cambria Math"/>
          </w:rPr>
          <m:t>g</m:t>
        </m:r>
      </m:oMath>
      <w:r w:rsidRPr="00C25BDE">
        <w:rPr>
          <w:rFonts w:ascii="Avenir Book" w:eastAsiaTheme="minorEastAsia" w:hAnsi="Avenir Book"/>
        </w:rPr>
        <w:t xml:space="preserve">. Let </w:t>
      </w:r>
      <m:oMath>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g</m:t>
            </m:r>
            <m:d>
              <m:dPr>
                <m:ctrlPr>
                  <w:rPr>
                    <w:rFonts w:ascii="Cambria Math" w:eastAsiaTheme="minorEastAsia" w:hAnsi="Cambria Math"/>
                    <w:i/>
                  </w:rPr>
                </m:ctrlPr>
              </m:dPr>
              <m:e>
                <m:r>
                  <w:rPr>
                    <w:rFonts w:ascii="Cambria Math" w:eastAsiaTheme="minorEastAsia" w:hAnsi="Cambria Math"/>
                  </w:rPr>
                  <m:t>x</m:t>
                </m:r>
              </m:e>
            </m:d>
          </m:num>
          <m:den>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den>
        </m:f>
      </m:oMath>
      <w:r w:rsidRPr="00C25BDE">
        <w:rPr>
          <w:rFonts w:ascii="Avenir Book" w:eastAsiaTheme="minorEastAsia" w:hAnsi="Avenir Book"/>
        </w:rPr>
        <w:t>. Which of the following statements is true?</w:t>
      </w:r>
    </w:p>
    <w:p w14:paraId="3F692AEB" w14:textId="031474CC" w:rsidR="000A3009" w:rsidRPr="00C25BDE" w:rsidRDefault="00C25BDE" w:rsidP="000A3009">
      <w:pPr>
        <w:pStyle w:val="ListParagraph"/>
        <w:rPr>
          <w:rFonts w:ascii="Avenir Book" w:eastAsiaTheme="minorEastAsia" w:hAnsi="Avenir Book"/>
          <w:sz w:val="10"/>
          <w:szCs w:val="10"/>
        </w:rPr>
      </w:pPr>
      <w:r w:rsidRPr="00C25BDE">
        <w:rPr>
          <w:rFonts w:ascii="Avenir Book" w:eastAsiaTheme="minorEastAsia" w:hAnsi="Avenir Book"/>
          <w:noProof/>
          <w:sz w:val="10"/>
          <w:szCs w:val="10"/>
        </w:rPr>
        <w:drawing>
          <wp:anchor distT="0" distB="0" distL="114300" distR="114300" simplePos="0" relativeHeight="251659264" behindDoc="1" locked="0" layoutInCell="1" allowOverlap="1" wp14:anchorId="522D5877" wp14:editId="389AB24B">
            <wp:simplePos x="0" y="0"/>
            <wp:positionH relativeFrom="column">
              <wp:posOffset>4591050</wp:posOffset>
            </wp:positionH>
            <wp:positionV relativeFrom="paragraph">
              <wp:posOffset>98817</wp:posOffset>
            </wp:positionV>
            <wp:extent cx="1631577" cy="1631577"/>
            <wp:effectExtent l="0" t="0" r="0" b="0"/>
            <wp:wrapTight wrapText="bothSides">
              <wp:wrapPolygon edited="0">
                <wp:start x="0" y="0"/>
                <wp:lineTo x="0" y="21356"/>
                <wp:lineTo x="21356" y="21356"/>
                <wp:lineTo x="21356" y="0"/>
                <wp:lineTo x="0" y="0"/>
              </wp:wrapPolygon>
            </wp:wrapTight>
            <wp:docPr id="1607777362" name="Picture 4" descr="A graph of function on a gr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777362" name="Picture 4" descr="A graph of function on a gri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1577" cy="1631577"/>
                    </a:xfrm>
                    <a:prstGeom prst="rect">
                      <a:avLst/>
                    </a:prstGeom>
                  </pic:spPr>
                </pic:pic>
              </a:graphicData>
            </a:graphic>
            <wp14:sizeRelH relativeFrom="page">
              <wp14:pctWidth>0</wp14:pctWidth>
            </wp14:sizeRelH>
            <wp14:sizeRelV relativeFrom="page">
              <wp14:pctHeight>0</wp14:pctHeight>
            </wp14:sizeRelV>
          </wp:anchor>
        </w:drawing>
      </w:r>
    </w:p>
    <w:p w14:paraId="40A04679" w14:textId="77777777" w:rsidR="000A3009" w:rsidRPr="00C25BDE" w:rsidRDefault="000A3009" w:rsidP="000A3009">
      <w:pPr>
        <w:pStyle w:val="ListParagraph"/>
        <w:numPr>
          <w:ilvl w:val="0"/>
          <w:numId w:val="4"/>
        </w:numPr>
        <w:rPr>
          <w:rFonts w:ascii="Avenir Book" w:eastAsiaTheme="minorEastAsia" w:hAnsi="Avenir Book"/>
        </w:rPr>
      </w:pPr>
      <w:r w:rsidRPr="00C25BDE">
        <w:rPr>
          <w:rFonts w:ascii="Avenir Book" w:eastAsiaTheme="minorEastAsia" w:hAnsi="Avenir Book"/>
        </w:rPr>
        <w:t xml:space="preserve">As </w:t>
      </w:r>
      <m:oMath>
        <m:r>
          <w:rPr>
            <w:rFonts w:ascii="Cambria Math" w:eastAsiaTheme="minorEastAsia" w:hAnsi="Cambria Math"/>
          </w:rPr>
          <m:t>x</m:t>
        </m:r>
      </m:oMath>
      <w:r w:rsidRPr="00C25BDE">
        <w:rPr>
          <w:rFonts w:ascii="Avenir Book" w:eastAsiaTheme="minorEastAsia" w:hAnsi="Avenir Book"/>
        </w:rPr>
        <w:t xml:space="preserve"> increases without bound, </w:t>
      </w:r>
      <m:oMath>
        <m:r>
          <w:rPr>
            <w:rFonts w:ascii="Cambria Math" w:eastAsiaTheme="minorEastAsia" w:hAnsi="Cambria Math"/>
          </w:rPr>
          <m:t>h(x)</m:t>
        </m:r>
      </m:oMath>
      <w:r w:rsidRPr="00C25BDE">
        <w:rPr>
          <w:rFonts w:ascii="Avenir Book" w:eastAsiaTheme="minorEastAsia" w:hAnsi="Avenir Book"/>
        </w:rPr>
        <w:t xml:space="preserve"> decreases without bound.</w:t>
      </w:r>
    </w:p>
    <w:p w14:paraId="5FBC6646" w14:textId="77777777" w:rsidR="000A3009" w:rsidRPr="00C25BDE" w:rsidRDefault="000A3009" w:rsidP="000A3009">
      <w:pPr>
        <w:pStyle w:val="ListParagraph"/>
        <w:numPr>
          <w:ilvl w:val="0"/>
          <w:numId w:val="4"/>
        </w:numPr>
        <w:rPr>
          <w:rFonts w:ascii="Avenir Book" w:eastAsiaTheme="minorEastAsia" w:hAnsi="Avenir Book"/>
        </w:rPr>
      </w:pPr>
      <w:r w:rsidRPr="00C25BDE">
        <w:rPr>
          <w:rFonts w:ascii="Avenir Book" w:eastAsiaTheme="minorEastAsia" w:hAnsi="Avenir Book"/>
        </w:rPr>
        <w:t xml:space="preserve">The graph of </w:t>
      </w:r>
      <m:oMath>
        <m:r>
          <w:rPr>
            <w:rFonts w:ascii="Cambria Math" w:eastAsiaTheme="minorEastAsia" w:hAnsi="Cambria Math"/>
          </w:rPr>
          <m:t>h</m:t>
        </m:r>
      </m:oMath>
      <w:r w:rsidRPr="00C25BDE">
        <w:rPr>
          <w:rFonts w:ascii="Avenir Book" w:eastAsiaTheme="minorEastAsia" w:hAnsi="Avenir Book"/>
        </w:rPr>
        <w:t xml:space="preserve"> has vertical asymptotes at </w:t>
      </w:r>
      <m:oMath>
        <m:r>
          <w:rPr>
            <w:rFonts w:ascii="Cambria Math" w:eastAsiaTheme="minorEastAsia" w:hAnsi="Cambria Math"/>
          </w:rPr>
          <m:t>x=2</m:t>
        </m:r>
      </m:oMath>
      <w:r w:rsidRPr="00C25BDE">
        <w:rPr>
          <w:rFonts w:ascii="Avenir Book" w:eastAsiaTheme="minorEastAsia" w:hAnsi="Avenir Book"/>
        </w:rPr>
        <w:t xml:space="preserve"> and </w:t>
      </w:r>
      <m:oMath>
        <m:r>
          <w:rPr>
            <w:rFonts w:ascii="Cambria Math" w:eastAsiaTheme="minorEastAsia" w:hAnsi="Cambria Math"/>
          </w:rPr>
          <m:t>x=6</m:t>
        </m:r>
      </m:oMath>
      <w:r w:rsidRPr="00C25BDE">
        <w:rPr>
          <w:rFonts w:ascii="Avenir Book" w:eastAsiaTheme="minorEastAsia" w:hAnsi="Avenir Book"/>
        </w:rPr>
        <w:t>.</w:t>
      </w:r>
    </w:p>
    <w:p w14:paraId="59AC6EDC" w14:textId="77777777" w:rsidR="000A3009" w:rsidRPr="00C25BDE" w:rsidRDefault="000A3009" w:rsidP="000A3009">
      <w:pPr>
        <w:pStyle w:val="ListParagraph"/>
        <w:numPr>
          <w:ilvl w:val="0"/>
          <w:numId w:val="4"/>
        </w:numPr>
        <w:rPr>
          <w:rFonts w:ascii="Avenir Book" w:eastAsiaTheme="minorEastAsia" w:hAnsi="Avenir Book"/>
        </w:rPr>
      </w:pPr>
      <w:r w:rsidRPr="00C25BDE">
        <w:rPr>
          <w:rFonts w:ascii="Avenir Book" w:eastAsiaTheme="minorEastAsia" w:hAnsi="Avenir Book"/>
        </w:rPr>
        <w:t xml:space="preserve">The graph of </w:t>
      </w:r>
      <m:oMath>
        <m:r>
          <w:rPr>
            <w:rFonts w:ascii="Cambria Math" w:eastAsiaTheme="minorEastAsia" w:hAnsi="Cambria Math"/>
          </w:rPr>
          <m:t>h</m:t>
        </m:r>
      </m:oMath>
      <w:r w:rsidRPr="00C25BDE">
        <w:rPr>
          <w:rFonts w:ascii="Avenir Book" w:eastAsiaTheme="minorEastAsia" w:hAnsi="Avenir Book"/>
        </w:rPr>
        <w:t xml:space="preserve"> has </w:t>
      </w:r>
      <m:oMath>
        <m:r>
          <w:rPr>
            <w:rFonts w:ascii="Cambria Math" w:eastAsiaTheme="minorEastAsia" w:hAnsi="Cambria Math"/>
          </w:rPr>
          <m:t>x</m:t>
        </m:r>
      </m:oMath>
      <w:r w:rsidRPr="00C25BDE">
        <w:rPr>
          <w:rFonts w:ascii="Avenir Book" w:eastAsiaTheme="minorEastAsia" w:hAnsi="Avenir Book"/>
        </w:rPr>
        <w:t xml:space="preserve">-intercepts at </w:t>
      </w:r>
      <m:oMath>
        <m:r>
          <w:rPr>
            <w:rFonts w:ascii="Cambria Math" w:eastAsiaTheme="minorEastAsia" w:hAnsi="Cambria Math"/>
          </w:rPr>
          <m:t>x=-3, x=1, x=2,</m:t>
        </m:r>
      </m:oMath>
      <w:r w:rsidRPr="00C25BDE">
        <w:rPr>
          <w:rFonts w:ascii="Avenir Book" w:eastAsiaTheme="minorEastAsia" w:hAnsi="Avenir Book"/>
        </w:rPr>
        <w:t xml:space="preserve"> and </w:t>
      </w:r>
      <m:oMath>
        <m:r>
          <w:rPr>
            <w:rFonts w:ascii="Cambria Math" w:eastAsiaTheme="minorEastAsia" w:hAnsi="Cambria Math"/>
          </w:rPr>
          <m:t>x=6</m:t>
        </m:r>
      </m:oMath>
      <w:r w:rsidRPr="00C25BDE">
        <w:rPr>
          <w:rFonts w:ascii="Avenir Book" w:eastAsiaTheme="minorEastAsia" w:hAnsi="Avenir Book"/>
        </w:rPr>
        <w:t>.</w:t>
      </w:r>
    </w:p>
    <w:p w14:paraId="2E2E309D" w14:textId="764EC3F2" w:rsidR="00C25BDE" w:rsidRPr="00C25BDE" w:rsidRDefault="000A3009" w:rsidP="00C25BDE">
      <w:pPr>
        <w:pStyle w:val="ListParagraph"/>
        <w:numPr>
          <w:ilvl w:val="0"/>
          <w:numId w:val="4"/>
        </w:numPr>
        <w:rPr>
          <w:rFonts w:ascii="Avenir Book" w:eastAsiaTheme="minorEastAsia" w:hAnsi="Avenir Book"/>
        </w:rPr>
      </w:pPr>
      <w:r w:rsidRPr="00C25BDE">
        <w:rPr>
          <w:rFonts w:ascii="Avenir Book" w:eastAsiaTheme="minorEastAsia" w:hAnsi="Avenir Book"/>
        </w:rPr>
        <w:t xml:space="preserve">The domain of </w:t>
      </w:r>
      <m:oMath>
        <m:r>
          <w:rPr>
            <w:rFonts w:ascii="Cambria Math" w:eastAsiaTheme="minorEastAsia" w:hAnsi="Cambria Math"/>
          </w:rPr>
          <m:t>h</m:t>
        </m:r>
      </m:oMath>
      <w:r w:rsidRPr="00C25BDE">
        <w:rPr>
          <w:rFonts w:ascii="Avenir Book" w:eastAsiaTheme="minorEastAsia" w:hAnsi="Avenir Book"/>
        </w:rPr>
        <w:t xml:space="preserve"> is all real numbers where </w:t>
      </w:r>
      <m:oMath>
        <m:r>
          <w:rPr>
            <w:rFonts w:ascii="Cambria Math" w:eastAsiaTheme="minorEastAsia" w:hAnsi="Cambria Math"/>
          </w:rPr>
          <m:t>x≠-3</m:t>
        </m:r>
      </m:oMath>
      <w:r w:rsidRPr="00C25BDE">
        <w:rPr>
          <w:rFonts w:ascii="Avenir Book" w:eastAsiaTheme="minorEastAsia" w:hAnsi="Avenir Book"/>
        </w:rPr>
        <w:t xml:space="preserve"> and </w:t>
      </w:r>
      <m:oMath>
        <m:r>
          <w:rPr>
            <w:rFonts w:ascii="Cambria Math" w:eastAsiaTheme="minorEastAsia" w:hAnsi="Cambria Math"/>
          </w:rPr>
          <m:t>x≠1</m:t>
        </m:r>
      </m:oMath>
      <w:r w:rsidRPr="00C25BDE">
        <w:rPr>
          <w:rFonts w:ascii="Avenir Book" w:eastAsiaTheme="minorEastAsia" w:hAnsi="Avenir Book"/>
        </w:rPr>
        <w:t>.</w:t>
      </w:r>
    </w:p>
    <w:p w14:paraId="53FE397B" w14:textId="77777777" w:rsidR="00C25BDE" w:rsidRDefault="00C25BDE" w:rsidP="00856D3D">
      <w:pPr>
        <w:pStyle w:val="ListParagraph"/>
        <w:rPr>
          <w:rFonts w:ascii="Avenir Book" w:hAnsi="Avenir Book"/>
        </w:rPr>
      </w:pPr>
    </w:p>
    <w:p w14:paraId="433FB677" w14:textId="77777777" w:rsidR="00C25BDE" w:rsidRDefault="00C25BDE" w:rsidP="00856D3D">
      <w:pPr>
        <w:pStyle w:val="ListParagraph"/>
        <w:rPr>
          <w:rFonts w:ascii="Avenir Book" w:hAnsi="Avenir Book"/>
        </w:rPr>
      </w:pPr>
    </w:p>
    <w:p w14:paraId="542208B4" w14:textId="14D69214" w:rsidR="000A3009" w:rsidRPr="00C25BDE" w:rsidRDefault="00BD00C1" w:rsidP="00407FF1">
      <w:pPr>
        <w:pStyle w:val="ListParagraph"/>
        <w:numPr>
          <w:ilvl w:val="0"/>
          <w:numId w:val="3"/>
        </w:numPr>
        <w:rPr>
          <w:rFonts w:ascii="Avenir Book" w:eastAsiaTheme="minorEastAsia" w:hAnsi="Avenir Book"/>
        </w:rPr>
      </w:pPr>
      <w:r w:rsidRPr="00C25BDE">
        <w:rPr>
          <w:rFonts w:ascii="Avenir Book" w:hAnsi="Avenir Book"/>
        </w:rPr>
        <w:t xml:space="preserve">The table gives values of a logarithmic function </w:t>
      </w:r>
      <m:oMath>
        <m:r>
          <w:rPr>
            <w:rFonts w:ascii="Cambria Math" w:hAnsi="Cambria Math"/>
          </w:rPr>
          <m:t>f</m:t>
        </m:r>
      </m:oMath>
      <w:r w:rsidRPr="00C25BDE">
        <w:rPr>
          <w:rFonts w:ascii="Avenir Book" w:eastAsiaTheme="minorEastAsia" w:hAnsi="Avenir Book"/>
        </w:rPr>
        <w:t xml:space="preserve"> for selected values of </w:t>
      </w:r>
      <m:oMath>
        <m:r>
          <w:rPr>
            <w:rFonts w:ascii="Cambria Math" w:eastAsiaTheme="minorEastAsia" w:hAnsi="Cambria Math"/>
          </w:rPr>
          <m:t>x</m:t>
        </m:r>
      </m:oMath>
      <w:r w:rsidRPr="00C25BDE">
        <w:rPr>
          <w:rFonts w:ascii="Avenir Book" w:eastAsiaTheme="minorEastAsia" w:hAnsi="Avenir Book"/>
        </w:rPr>
        <w:t>.</w:t>
      </w:r>
    </w:p>
    <w:p w14:paraId="181D6966" w14:textId="77777777" w:rsidR="00BD00C1" w:rsidRPr="00C25BDE" w:rsidRDefault="00BD00C1" w:rsidP="00C25BDE">
      <w:pPr>
        <w:rPr>
          <w:rFonts w:ascii="Avenir Book" w:hAnsi="Avenir Book"/>
        </w:rPr>
      </w:pPr>
    </w:p>
    <w:tbl>
      <w:tblPr>
        <w:tblW w:w="9360" w:type="dxa"/>
        <w:jc w:val="center"/>
        <w:tblCellMar>
          <w:top w:w="15" w:type="dxa"/>
          <w:left w:w="15" w:type="dxa"/>
          <w:bottom w:w="15" w:type="dxa"/>
          <w:right w:w="15" w:type="dxa"/>
        </w:tblCellMar>
        <w:tblLook w:val="04A0" w:firstRow="1" w:lastRow="0" w:firstColumn="1" w:lastColumn="0" w:noHBand="0" w:noVBand="1"/>
      </w:tblPr>
      <w:tblGrid>
        <w:gridCol w:w="1887"/>
        <w:gridCol w:w="935"/>
        <w:gridCol w:w="935"/>
        <w:gridCol w:w="1307"/>
        <w:gridCol w:w="1307"/>
        <w:gridCol w:w="1307"/>
        <w:gridCol w:w="1682"/>
      </w:tblGrid>
      <w:tr w:rsidR="000A3009" w:rsidRPr="00C25BDE" w14:paraId="32157795" w14:textId="77777777" w:rsidTr="0034553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D75B2" w14:textId="77777777" w:rsidR="000A3009" w:rsidRPr="00C25BDE" w:rsidRDefault="000A3009" w:rsidP="0034553E">
            <w:pPr>
              <w:rPr>
                <w:rFonts w:ascii="Avenir Book" w:eastAsia="Times New Roman" w:hAnsi="Avenir Book" w:cs="Times New Roman"/>
                <w:kern w:val="0"/>
                <w14:ligatures w14:val="none"/>
              </w:rPr>
            </w:pPr>
            <m:oMathPara>
              <m:oMath>
                <m:r>
                  <w:rPr>
                    <w:rFonts w:ascii="Cambria Math" w:eastAsia="Times New Roman" w:hAnsi="Cambria Math" w:cs="Times New Roman"/>
                    <w:kern w:val="0"/>
                    <w14:ligatures w14:val="none"/>
                  </w:rPr>
                  <m:t>x</m:t>
                </m:r>
              </m:oMath>
            </m:oMathPara>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C910F2" w14:textId="7F2E573E" w:rsidR="000A3009" w:rsidRPr="00C25BDE" w:rsidRDefault="00BD00C1" w:rsidP="0034553E">
            <w:pPr>
              <w:jc w:val="center"/>
              <w:rPr>
                <w:rFonts w:ascii="Avenir Book" w:eastAsia="Times New Roman" w:hAnsi="Avenir Book" w:cs="Times New Roman"/>
                <w:kern w:val="0"/>
                <w14:ligatures w14:val="none"/>
              </w:rPr>
            </w:pPr>
            <w:r w:rsidRPr="00C25BDE">
              <w:rPr>
                <w:rFonts w:ascii="Avenir Book" w:eastAsia="Times New Roman" w:hAnsi="Avenir Book" w:cs="Arial"/>
                <w:color w:val="000000"/>
                <w:kern w:val="0"/>
                <w14:ligatures w14:val="non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9BE13D" w14:textId="3CFA5563" w:rsidR="000A3009" w:rsidRPr="00C25BDE" w:rsidRDefault="00BD00C1" w:rsidP="0034553E">
            <w:pPr>
              <w:jc w:val="center"/>
              <w:rPr>
                <w:rFonts w:ascii="Avenir Book" w:eastAsia="Times New Roman" w:hAnsi="Avenir Book" w:cs="Times New Roman"/>
                <w:kern w:val="0"/>
                <w14:ligatures w14:val="none"/>
              </w:rPr>
            </w:pPr>
            <w:r w:rsidRPr="00C25BDE">
              <w:rPr>
                <w:rFonts w:ascii="Avenir Book" w:eastAsia="Times New Roman" w:hAnsi="Avenir Book" w:cs="Arial"/>
                <w:color w:val="000000"/>
                <w:kern w:val="0"/>
                <w14:ligatures w14:val="none"/>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1CCC62" w14:textId="2937C667" w:rsidR="000A3009" w:rsidRPr="00C25BDE" w:rsidRDefault="00BD00C1" w:rsidP="0034553E">
            <w:pPr>
              <w:jc w:val="center"/>
              <w:rPr>
                <w:rFonts w:ascii="Avenir Book" w:eastAsia="Times New Roman" w:hAnsi="Avenir Book" w:cs="Times New Roman"/>
                <w:kern w:val="0"/>
                <w14:ligatures w14:val="none"/>
              </w:rPr>
            </w:pPr>
            <w:r w:rsidRPr="00C25BDE">
              <w:rPr>
                <w:rFonts w:ascii="Avenir Book" w:eastAsia="Times New Roman" w:hAnsi="Avenir Book" w:cs="Arial"/>
                <w:color w:val="000000"/>
                <w:kern w:val="0"/>
                <w14:ligatures w14:val="none"/>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D9A2BE" w14:textId="1080E9C4" w:rsidR="000A3009" w:rsidRPr="00C25BDE" w:rsidRDefault="00BD00C1" w:rsidP="0034553E">
            <w:pPr>
              <w:jc w:val="center"/>
              <w:rPr>
                <w:rFonts w:ascii="Avenir Book" w:eastAsia="Times New Roman" w:hAnsi="Avenir Book" w:cs="Times New Roman"/>
                <w:kern w:val="0"/>
                <w14:ligatures w14:val="none"/>
              </w:rPr>
            </w:pPr>
            <w:r w:rsidRPr="00C25BDE">
              <w:rPr>
                <w:rFonts w:ascii="Avenir Book" w:eastAsia="Times New Roman" w:hAnsi="Avenir Book" w:cs="Arial"/>
                <w:color w:val="000000"/>
                <w:kern w:val="0"/>
                <w14:ligatures w14:val="none"/>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53660" w14:textId="38ACB5D6" w:rsidR="000A3009" w:rsidRPr="00C25BDE" w:rsidRDefault="00BD00C1" w:rsidP="0034553E">
            <w:pPr>
              <w:jc w:val="center"/>
              <w:rPr>
                <w:rFonts w:ascii="Avenir Book" w:eastAsia="Times New Roman" w:hAnsi="Avenir Book" w:cs="Times New Roman"/>
                <w:kern w:val="0"/>
                <w14:ligatures w14:val="none"/>
              </w:rPr>
            </w:pPr>
            <w:r w:rsidRPr="00C25BDE">
              <w:rPr>
                <w:rFonts w:ascii="Avenir Book" w:eastAsia="Times New Roman" w:hAnsi="Avenir Book" w:cs="Arial"/>
                <w:color w:val="000000"/>
                <w:kern w:val="0"/>
                <w14:ligatures w14:val="none"/>
              </w:rPr>
              <w:t>81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43FB89" w14:textId="6378D92A" w:rsidR="000A3009" w:rsidRPr="00C25BDE" w:rsidRDefault="00BD00C1" w:rsidP="0034553E">
            <w:pPr>
              <w:jc w:val="center"/>
              <w:rPr>
                <w:rFonts w:ascii="Avenir Book" w:eastAsia="Times New Roman" w:hAnsi="Avenir Book" w:cs="Times New Roman"/>
                <w:kern w:val="0"/>
                <w14:ligatures w14:val="none"/>
              </w:rPr>
            </w:pPr>
            <w:r w:rsidRPr="00C25BDE">
              <w:rPr>
                <w:rFonts w:ascii="Avenir Book" w:eastAsia="Times New Roman" w:hAnsi="Avenir Book" w:cs="Arial"/>
                <w:color w:val="000000"/>
                <w:kern w:val="0"/>
                <w14:ligatures w14:val="none"/>
              </w:rPr>
              <w:t>243</w:t>
            </w:r>
          </w:p>
        </w:tc>
      </w:tr>
      <w:tr w:rsidR="000A3009" w:rsidRPr="00C25BDE" w14:paraId="490CC90A" w14:textId="77777777" w:rsidTr="0034553E">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996D89" w14:textId="77777777" w:rsidR="000A3009" w:rsidRPr="00C25BDE" w:rsidRDefault="000A3009" w:rsidP="0034553E">
            <w:pPr>
              <w:rPr>
                <w:rFonts w:ascii="Avenir Book" w:eastAsia="Times New Roman" w:hAnsi="Avenir Book" w:cs="Times New Roman"/>
                <w:kern w:val="0"/>
                <w14:ligatures w14:val="none"/>
              </w:rPr>
            </w:pPr>
            <m:oMathPara>
              <m:oMath>
                <m:r>
                  <w:rPr>
                    <w:rFonts w:ascii="Cambria Math" w:eastAsia="Times New Roman" w:hAnsi="Cambria Math" w:cs="Arial"/>
                    <w:color w:val="000000"/>
                    <w:kern w:val="0"/>
                    <w14:ligatures w14:val="none"/>
                  </w:rPr>
                  <m:t>f(x)</m:t>
                </m:r>
              </m:oMath>
            </m:oMathPara>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0C1BE1" w14:textId="6FC34757" w:rsidR="000A3009" w:rsidRPr="00C25BDE" w:rsidRDefault="00BD00C1" w:rsidP="0034553E">
            <w:pPr>
              <w:jc w:val="center"/>
              <w:rPr>
                <w:rFonts w:ascii="Avenir Book" w:eastAsia="Times New Roman" w:hAnsi="Avenir Book" w:cs="Times New Roman"/>
                <w:kern w:val="0"/>
                <w14:ligatures w14:val="none"/>
              </w:rPr>
            </w:pPr>
            <w:r w:rsidRPr="00C25BDE">
              <w:rPr>
                <w:rFonts w:ascii="Avenir Book" w:eastAsia="Times New Roman" w:hAnsi="Avenir Book" w:cs="Arial"/>
                <w:color w:val="000000"/>
                <w:kern w:val="0"/>
                <w14:ligatures w14:val="none"/>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64AFF" w14:textId="343C4BD0" w:rsidR="000A3009" w:rsidRPr="00C25BDE" w:rsidRDefault="00BD00C1" w:rsidP="0034553E">
            <w:pPr>
              <w:jc w:val="center"/>
              <w:rPr>
                <w:rFonts w:ascii="Avenir Book" w:eastAsia="Times New Roman" w:hAnsi="Avenir Book" w:cs="Times New Roman"/>
                <w:kern w:val="0"/>
                <w14:ligatures w14:val="none"/>
              </w:rPr>
            </w:pPr>
            <w:r w:rsidRPr="00C25BDE">
              <w:rPr>
                <w:rFonts w:ascii="Avenir Book" w:eastAsia="Times New Roman" w:hAnsi="Avenir Book" w:cs="Arial"/>
                <w:color w:val="000000"/>
                <w:kern w:val="0"/>
                <w14:ligatures w14:val="none"/>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C804B0" w14:textId="01871F5C" w:rsidR="000A3009" w:rsidRPr="00C25BDE" w:rsidRDefault="00BD00C1" w:rsidP="0034553E">
            <w:pPr>
              <w:jc w:val="center"/>
              <w:rPr>
                <w:rFonts w:ascii="Avenir Book" w:eastAsia="Times New Roman" w:hAnsi="Avenir Book" w:cs="Times New Roman"/>
                <w:kern w:val="0"/>
                <w14:ligatures w14:val="none"/>
              </w:rPr>
            </w:pPr>
            <w:r w:rsidRPr="00C25BDE">
              <w:rPr>
                <w:rFonts w:ascii="Avenir Book" w:eastAsia="Times New Roman" w:hAnsi="Avenir Book" w:cs="Arial"/>
                <w:color w:val="000000"/>
                <w:kern w:val="0"/>
                <w14:ligatures w14:val="none"/>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88490" w14:textId="7830AC39" w:rsidR="000A3009" w:rsidRPr="00C25BDE" w:rsidRDefault="00BD00C1" w:rsidP="0034553E">
            <w:pPr>
              <w:jc w:val="center"/>
              <w:rPr>
                <w:rFonts w:ascii="Avenir Book" w:eastAsia="Times New Roman" w:hAnsi="Avenir Book" w:cs="Times New Roman"/>
                <w:kern w:val="0"/>
                <w14:ligatures w14:val="none"/>
              </w:rPr>
            </w:pPr>
            <w:r w:rsidRPr="00C25BDE">
              <w:rPr>
                <w:rFonts w:ascii="Avenir Book" w:eastAsia="Times New Roman" w:hAnsi="Avenir Book" w:cs="Arial"/>
                <w:color w:val="000000"/>
                <w:kern w:val="0"/>
                <w14:ligatures w14:val="none"/>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28417" w14:textId="27E5CCD2" w:rsidR="000A3009" w:rsidRPr="00C25BDE" w:rsidRDefault="00BD00C1" w:rsidP="0034553E">
            <w:pPr>
              <w:jc w:val="center"/>
              <w:rPr>
                <w:rFonts w:ascii="Avenir Book" w:eastAsia="Times New Roman" w:hAnsi="Avenir Book" w:cs="Times New Roman"/>
                <w:kern w:val="0"/>
                <w14:ligatures w14:val="none"/>
              </w:rPr>
            </w:pPr>
            <w:r w:rsidRPr="00C25BDE">
              <w:rPr>
                <w:rFonts w:ascii="Avenir Book" w:eastAsia="Times New Roman" w:hAnsi="Avenir Book" w:cs="Arial"/>
                <w:color w:val="000000"/>
                <w:kern w:val="0"/>
                <w14:ligatures w14:val="none"/>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826940" w14:textId="1034322A" w:rsidR="000A3009" w:rsidRPr="00C25BDE" w:rsidRDefault="00BD00C1" w:rsidP="0034553E">
            <w:pPr>
              <w:jc w:val="center"/>
              <w:rPr>
                <w:rFonts w:ascii="Avenir Book" w:eastAsia="Times New Roman" w:hAnsi="Avenir Book" w:cs="Times New Roman"/>
                <w:kern w:val="0"/>
                <w14:ligatures w14:val="none"/>
              </w:rPr>
            </w:pPr>
            <w:r w:rsidRPr="00C25BDE">
              <w:rPr>
                <w:rFonts w:ascii="Avenir Book" w:eastAsia="Times New Roman" w:hAnsi="Avenir Book" w:cs="Times New Roman"/>
                <w:kern w:val="0"/>
                <w14:ligatures w14:val="none"/>
              </w:rPr>
              <w:t>35</w:t>
            </w:r>
          </w:p>
        </w:tc>
      </w:tr>
    </w:tbl>
    <w:p w14:paraId="4DD24EFC" w14:textId="77777777" w:rsidR="000A3009" w:rsidRPr="00C25BDE" w:rsidRDefault="000A3009" w:rsidP="000A3009">
      <w:pPr>
        <w:rPr>
          <w:rFonts w:ascii="Avenir Book" w:eastAsia="Times New Roman" w:hAnsi="Avenir Book" w:cs="Times New Roman"/>
          <w:color w:val="000000"/>
          <w:kern w:val="0"/>
          <w14:ligatures w14:val="none"/>
        </w:rPr>
      </w:pPr>
    </w:p>
    <w:p w14:paraId="182CE800" w14:textId="7CB2E5E9" w:rsidR="000A3009" w:rsidRDefault="00BD00C1" w:rsidP="00C25BDE">
      <w:pPr>
        <w:ind w:firstLine="720"/>
        <w:rPr>
          <w:rFonts w:ascii="Avenir Book" w:eastAsia="Times New Roman" w:hAnsi="Avenir Book" w:cs="Arial"/>
          <w:color w:val="000000"/>
          <w:kern w:val="0"/>
          <w14:ligatures w14:val="none"/>
        </w:rPr>
      </w:pPr>
      <w:r w:rsidRPr="00C25BDE">
        <w:rPr>
          <w:rFonts w:ascii="Avenir Book" w:eastAsia="Times New Roman" w:hAnsi="Avenir Book" w:cs="Arial"/>
          <w:color w:val="000000"/>
          <w:kern w:val="0"/>
          <w14:ligatures w14:val="none"/>
        </w:rPr>
        <w:t xml:space="preserve">Which of the following could be the equation for </w:t>
      </w:r>
      <m:oMath>
        <m:r>
          <w:rPr>
            <w:rFonts w:ascii="Cambria Math" w:eastAsia="Times New Roman" w:hAnsi="Cambria Math" w:cs="Arial"/>
            <w:color w:val="000000"/>
            <w:kern w:val="0"/>
            <w14:ligatures w14:val="none"/>
          </w:rPr>
          <m:t>y=</m:t>
        </m:r>
        <m:sSup>
          <m:sSupPr>
            <m:ctrlPr>
              <w:rPr>
                <w:rFonts w:ascii="Cambria Math" w:eastAsia="Times New Roman" w:hAnsi="Cambria Math" w:cs="Arial"/>
                <w:i/>
                <w:color w:val="000000"/>
                <w:kern w:val="0"/>
                <w14:ligatures w14:val="none"/>
              </w:rPr>
            </m:ctrlPr>
          </m:sSupPr>
          <m:e>
            <m:r>
              <w:rPr>
                <w:rFonts w:ascii="Cambria Math" w:eastAsia="Times New Roman" w:hAnsi="Cambria Math" w:cs="Arial"/>
                <w:color w:val="000000"/>
                <w:kern w:val="0"/>
                <w14:ligatures w14:val="none"/>
              </w:rPr>
              <m:t>f</m:t>
            </m:r>
          </m:e>
          <m:sup>
            <m:r>
              <w:rPr>
                <w:rFonts w:ascii="Cambria Math" w:eastAsia="Times New Roman" w:hAnsi="Cambria Math" w:cs="Arial"/>
                <w:color w:val="000000"/>
                <w:kern w:val="0"/>
                <w14:ligatures w14:val="none"/>
              </w:rPr>
              <m:t>-1</m:t>
            </m:r>
          </m:sup>
        </m:sSup>
        <m:r>
          <w:rPr>
            <w:rFonts w:ascii="Cambria Math" w:eastAsia="Times New Roman" w:hAnsi="Cambria Math" w:cs="Arial"/>
            <w:color w:val="000000"/>
            <w:kern w:val="0"/>
            <w14:ligatures w14:val="none"/>
          </w:rPr>
          <m:t>(x)</m:t>
        </m:r>
      </m:oMath>
      <w:r w:rsidR="0087327B" w:rsidRPr="00C25BDE">
        <w:rPr>
          <w:rFonts w:ascii="Avenir Book" w:eastAsia="Times New Roman" w:hAnsi="Avenir Book" w:cs="Arial"/>
          <w:color w:val="000000"/>
          <w:kern w:val="0"/>
          <w14:ligatures w14:val="none"/>
        </w:rPr>
        <w:t>?</w:t>
      </w:r>
    </w:p>
    <w:p w14:paraId="3F5736BC" w14:textId="77777777" w:rsidR="00C25BDE" w:rsidRPr="00C25BDE" w:rsidRDefault="00C25BDE" w:rsidP="00C25BDE">
      <w:pPr>
        <w:rPr>
          <w:rFonts w:ascii="Cambria Math" w:eastAsia="Times New Roman" w:hAnsi="Cambria Math" w:cs="Times New Roman"/>
          <w:color w:val="000000"/>
          <w:kern w:val="0"/>
          <w:oMath/>
          <w14:ligatures w14:val="none"/>
        </w:rPr>
      </w:pPr>
    </w:p>
    <w:p w14:paraId="6F7C5238" w14:textId="41A04FF0" w:rsidR="007B6ADB" w:rsidRPr="00C25BDE" w:rsidRDefault="00000000" w:rsidP="003B77A8">
      <w:pPr>
        <w:pStyle w:val="ListParagraph"/>
        <w:numPr>
          <w:ilvl w:val="0"/>
          <w:numId w:val="6"/>
        </w:numPr>
        <w:spacing w:line="360" w:lineRule="auto"/>
        <w:rPr>
          <w:rFonts w:ascii="Avenir Book" w:hAnsi="Avenir Book"/>
        </w:rPr>
      </w:pP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r>
              <w:rPr>
                <w:rFonts w:ascii="Cambria Math" w:hAnsi="Cambria Math"/>
              </w:rPr>
              <m:t>x</m:t>
            </m:r>
          </m:e>
        </m:d>
        <m:r>
          <w:rPr>
            <w:rFonts w:ascii="Cambria Math" w:hAnsi="Cambria Math"/>
          </w:rPr>
          <m:t>=7</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3</m:t>
                </m:r>
                <m:ctrlPr>
                  <w:rPr>
                    <w:rFonts w:ascii="Cambria Math" w:hAnsi="Cambria Math"/>
                  </w:rPr>
                </m:ctrlPr>
              </m:sub>
            </m:sSub>
          </m:fName>
          <m:e>
            <m:r>
              <w:rPr>
                <w:rFonts w:ascii="Cambria Math" w:hAnsi="Cambria Math"/>
              </w:rPr>
              <m:t>x</m:t>
            </m:r>
          </m:e>
        </m:func>
      </m:oMath>
    </w:p>
    <w:p w14:paraId="0D2ED026" w14:textId="2561FB7B" w:rsidR="007531DA" w:rsidRPr="00C25BDE" w:rsidRDefault="00000000" w:rsidP="003B77A8">
      <w:pPr>
        <w:pStyle w:val="ListParagraph"/>
        <w:numPr>
          <w:ilvl w:val="0"/>
          <w:numId w:val="6"/>
        </w:numPr>
        <w:spacing w:line="360" w:lineRule="auto"/>
        <w:rPr>
          <w:rFonts w:ascii="Avenir Book" w:hAnsi="Avenir Book"/>
        </w:rPr>
      </w:pP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r>
              <w:rPr>
                <w:rFonts w:ascii="Cambria Math" w:hAnsi="Cambria Math"/>
              </w:rPr>
              <m:t>x</m:t>
            </m:r>
          </m:e>
        </m:d>
        <m:r>
          <w:rPr>
            <w:rFonts w:ascii="Cambria Math" w:hAnsi="Cambria Math"/>
          </w:rPr>
          <m:t>=1+</m:t>
        </m:r>
        <m:f>
          <m:fPr>
            <m:ctrlPr>
              <w:rPr>
                <w:rFonts w:ascii="Cambria Math" w:hAnsi="Cambria Math"/>
                <w:i/>
              </w:rPr>
            </m:ctrlPr>
          </m:fPr>
          <m:num>
            <m:r>
              <w:rPr>
                <w:rFonts w:ascii="Cambria Math" w:hAnsi="Cambria Math"/>
              </w:rPr>
              <m:t>2</m:t>
            </m:r>
          </m:num>
          <m:den>
            <m:r>
              <w:rPr>
                <w:rFonts w:ascii="Cambria Math" w:hAnsi="Cambria Math"/>
              </w:rPr>
              <m:t>7</m:t>
            </m:r>
          </m:den>
        </m:f>
        <m:r>
          <w:rPr>
            <w:rFonts w:ascii="Cambria Math" w:hAnsi="Cambria Math"/>
          </w:rPr>
          <m:t>x</m:t>
        </m:r>
      </m:oMath>
    </w:p>
    <w:p w14:paraId="45348538" w14:textId="149F75F1" w:rsidR="007531DA" w:rsidRPr="00C25BDE" w:rsidRDefault="00000000" w:rsidP="003B77A8">
      <w:pPr>
        <w:pStyle w:val="ListParagraph"/>
        <w:numPr>
          <w:ilvl w:val="0"/>
          <w:numId w:val="6"/>
        </w:numPr>
        <w:spacing w:line="360" w:lineRule="auto"/>
        <w:rPr>
          <w:rFonts w:ascii="Avenir Book" w:hAnsi="Avenir Book"/>
        </w:rPr>
      </w:pP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3</m:t>
            </m:r>
          </m:e>
          <m:sup>
            <m:f>
              <m:fPr>
                <m:ctrlPr>
                  <w:rPr>
                    <w:rFonts w:ascii="Cambria Math" w:hAnsi="Cambria Math"/>
                    <w:i/>
                  </w:rPr>
                </m:ctrlPr>
              </m:fPr>
              <m:num>
                <m:r>
                  <w:rPr>
                    <w:rFonts w:ascii="Cambria Math" w:hAnsi="Cambria Math"/>
                  </w:rPr>
                  <m:t>x</m:t>
                </m:r>
              </m:num>
              <m:den>
                <m:r>
                  <w:rPr>
                    <w:rFonts w:ascii="Cambria Math" w:hAnsi="Cambria Math"/>
                  </w:rPr>
                  <m:t>7</m:t>
                </m:r>
              </m:den>
            </m:f>
          </m:sup>
        </m:sSup>
      </m:oMath>
    </w:p>
    <w:p w14:paraId="5D76055F" w14:textId="48830D1D" w:rsidR="007531DA" w:rsidRPr="00407FF1" w:rsidRDefault="00000000" w:rsidP="003B77A8">
      <w:pPr>
        <w:pStyle w:val="ListParagraph"/>
        <w:numPr>
          <w:ilvl w:val="0"/>
          <w:numId w:val="6"/>
        </w:numPr>
        <w:spacing w:line="360" w:lineRule="auto"/>
        <w:rPr>
          <w:rFonts w:ascii="Avenir Book" w:hAnsi="Avenir Book"/>
        </w:rPr>
      </w:pP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x</m:t>
            </m:r>
          </m:sup>
        </m:sSup>
      </m:oMath>
    </w:p>
    <w:p w14:paraId="69769259" w14:textId="77777777" w:rsidR="00407FF1" w:rsidRPr="00C25BDE" w:rsidRDefault="00407FF1" w:rsidP="00407FF1">
      <w:pPr>
        <w:pStyle w:val="ListParagraph"/>
        <w:spacing w:line="360" w:lineRule="auto"/>
        <w:ind w:left="1080"/>
        <w:rPr>
          <w:rFonts w:ascii="Avenir Book" w:hAnsi="Avenir Book"/>
        </w:rPr>
      </w:pPr>
    </w:p>
    <w:p w14:paraId="5C778FAB" w14:textId="77777777" w:rsidR="00C25BDE" w:rsidRDefault="00C25BDE" w:rsidP="00407FF1">
      <w:pPr>
        <w:pStyle w:val="ListParagraph"/>
        <w:numPr>
          <w:ilvl w:val="0"/>
          <w:numId w:val="3"/>
        </w:numPr>
        <w:rPr>
          <w:rFonts w:ascii="Avenir Book" w:eastAsiaTheme="minorEastAsia" w:hAnsi="Avenir Book"/>
        </w:rPr>
      </w:pPr>
      <w:r w:rsidRPr="00C25BDE">
        <w:rPr>
          <w:noProof/>
        </w:rPr>
        <w:drawing>
          <wp:anchor distT="0" distB="0" distL="114300" distR="114300" simplePos="0" relativeHeight="251661312" behindDoc="0" locked="0" layoutInCell="1" allowOverlap="1" wp14:anchorId="5CFC8D49" wp14:editId="6D6BDAD7">
            <wp:simplePos x="0" y="0"/>
            <wp:positionH relativeFrom="column">
              <wp:posOffset>3929380</wp:posOffset>
            </wp:positionH>
            <wp:positionV relativeFrom="paragraph">
              <wp:posOffset>281467</wp:posOffset>
            </wp:positionV>
            <wp:extent cx="1780162" cy="1780162"/>
            <wp:effectExtent l="0" t="0" r="0" b="0"/>
            <wp:wrapNone/>
            <wp:docPr id="481089224"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089224" name="Picture 1" descr="A graph of a functi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0162" cy="1780162"/>
                    </a:xfrm>
                    <a:prstGeom prst="rect">
                      <a:avLst/>
                    </a:prstGeom>
                  </pic:spPr>
                </pic:pic>
              </a:graphicData>
            </a:graphic>
            <wp14:sizeRelH relativeFrom="page">
              <wp14:pctWidth>0</wp14:pctWidth>
            </wp14:sizeRelH>
            <wp14:sizeRelV relativeFrom="page">
              <wp14:pctHeight>0</wp14:pctHeight>
            </wp14:sizeRelV>
          </wp:anchor>
        </w:drawing>
      </w:r>
      <w:r w:rsidRPr="00C25BDE">
        <w:rPr>
          <w:rFonts w:ascii="Avenir Book" w:hAnsi="Avenir Book"/>
        </w:rPr>
        <w:t xml:space="preserve">The complete graph of </w:t>
      </w:r>
      <m:oMath>
        <m:r>
          <w:rPr>
            <w:rFonts w:ascii="Cambria Math" w:hAnsi="Cambria Math"/>
          </w:rPr>
          <m:t>y=h(x)</m:t>
        </m:r>
      </m:oMath>
      <w:r w:rsidRPr="00C25BDE">
        <w:rPr>
          <w:rFonts w:ascii="Avenir Book" w:eastAsiaTheme="minorEastAsia" w:hAnsi="Avenir Book"/>
        </w:rPr>
        <w:t xml:space="preserve"> is shown below. What is the range of </w:t>
      </w:r>
      <m:oMath>
        <m:r>
          <w:rPr>
            <w:rFonts w:ascii="Cambria Math" w:eastAsiaTheme="minorEastAsia" w:hAnsi="Cambria Math"/>
          </w:rPr>
          <m:t>-3</m:t>
        </m:r>
        <m:r>
          <w:rPr>
            <w:rFonts w:ascii="Cambria Math" w:eastAsiaTheme="minorEastAsia" w:hAnsi="Cambria Math"/>
          </w:rPr>
          <m:t>h</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+2</m:t>
        </m:r>
      </m:oMath>
      <w:r w:rsidRPr="00C25BDE">
        <w:rPr>
          <w:rFonts w:ascii="Avenir Book" w:eastAsiaTheme="minorEastAsia" w:hAnsi="Avenir Book"/>
        </w:rPr>
        <w:t>?</w:t>
      </w:r>
    </w:p>
    <w:p w14:paraId="2E99BBC6" w14:textId="4F006034" w:rsidR="00C25BDE" w:rsidRPr="00C25BDE" w:rsidRDefault="00C25BDE" w:rsidP="00C25BDE">
      <w:pPr>
        <w:pStyle w:val="ListParagraph"/>
        <w:rPr>
          <w:rFonts w:ascii="Avenir Book" w:eastAsiaTheme="minorEastAsia" w:hAnsi="Avenir Book"/>
        </w:rPr>
      </w:pPr>
      <w:r w:rsidRPr="00C25BDE">
        <w:rPr>
          <w:rFonts w:ascii="Avenir Book" w:eastAsiaTheme="minorEastAsia" w:hAnsi="Avenir Book"/>
        </w:rPr>
        <w:t xml:space="preserve"> </w:t>
      </w:r>
    </w:p>
    <w:p w14:paraId="5AC55C6A" w14:textId="77777777" w:rsidR="00C25BDE" w:rsidRPr="00C25BDE" w:rsidRDefault="00C25BDE" w:rsidP="00C25BDE">
      <w:pPr>
        <w:pStyle w:val="ListParagraph"/>
        <w:numPr>
          <w:ilvl w:val="0"/>
          <w:numId w:val="7"/>
        </w:numPr>
        <w:spacing w:line="360" w:lineRule="auto"/>
        <w:rPr>
          <w:rFonts w:ascii="Avenir Book" w:hAnsi="Avenir Book"/>
        </w:rPr>
      </w:pPr>
      <m:oMath>
        <m:r>
          <w:rPr>
            <w:rFonts w:ascii="Cambria Math" w:hAnsi="Cambria Math"/>
          </w:rPr>
          <m:t>[-10, 5]</m:t>
        </m:r>
      </m:oMath>
    </w:p>
    <w:p w14:paraId="60774544" w14:textId="77777777" w:rsidR="00C25BDE" w:rsidRPr="00C25BDE" w:rsidRDefault="00C25BDE" w:rsidP="00C25BDE">
      <w:pPr>
        <w:pStyle w:val="ListParagraph"/>
        <w:numPr>
          <w:ilvl w:val="0"/>
          <w:numId w:val="7"/>
        </w:numPr>
        <w:spacing w:line="360" w:lineRule="auto"/>
        <w:rPr>
          <w:rFonts w:ascii="Avenir Book" w:hAnsi="Avenir Book"/>
        </w:rPr>
      </w:pPr>
      <m:oMath>
        <m:r>
          <w:rPr>
            <w:rFonts w:ascii="Cambria Math" w:hAnsi="Cambria Math"/>
          </w:rPr>
          <m:t>[-1, 14]</m:t>
        </m:r>
      </m:oMath>
    </w:p>
    <w:p w14:paraId="5AA93E15" w14:textId="77777777" w:rsidR="00C25BDE" w:rsidRPr="00C25BDE" w:rsidRDefault="00C25BDE" w:rsidP="00C25BDE">
      <w:pPr>
        <w:pStyle w:val="ListParagraph"/>
        <w:numPr>
          <w:ilvl w:val="0"/>
          <w:numId w:val="7"/>
        </w:numPr>
        <w:spacing w:line="360" w:lineRule="auto"/>
        <w:rPr>
          <w:rFonts w:ascii="Avenir Book" w:hAnsi="Avenir Book"/>
        </w:rPr>
      </w:pPr>
      <m:oMath>
        <m:r>
          <w:rPr>
            <w:rFonts w:ascii="Cambria Math" w:hAnsi="Cambria Math"/>
          </w:rPr>
          <m:t>[-18, -3]</m:t>
        </m:r>
      </m:oMath>
    </w:p>
    <w:p w14:paraId="29BF998D" w14:textId="77777777" w:rsidR="00C25BDE" w:rsidRPr="00C25BDE" w:rsidRDefault="00C25BDE" w:rsidP="00C25BDE">
      <w:pPr>
        <w:pStyle w:val="ListParagraph"/>
        <w:numPr>
          <w:ilvl w:val="0"/>
          <w:numId w:val="7"/>
        </w:numPr>
        <w:spacing w:line="360" w:lineRule="auto"/>
        <w:rPr>
          <w:rFonts w:ascii="Avenir Book" w:hAnsi="Avenir Book"/>
        </w:rPr>
      </w:pPr>
      <m:oMath>
        <m:r>
          <w:rPr>
            <w:rFonts w:ascii="Cambria Math" w:hAnsi="Cambria Math"/>
          </w:rPr>
          <m:t>[-19,2]</m:t>
        </m:r>
      </m:oMath>
    </w:p>
    <w:p w14:paraId="36727B9B" w14:textId="77777777" w:rsidR="00C25BDE" w:rsidRPr="00C25BDE" w:rsidRDefault="00C25BDE" w:rsidP="00C25BDE">
      <w:pPr>
        <w:pStyle w:val="ListParagraph"/>
        <w:rPr>
          <w:rFonts w:ascii="Avenir Book" w:hAnsi="Avenir Book"/>
        </w:rPr>
      </w:pPr>
    </w:p>
    <w:p w14:paraId="381386B6" w14:textId="77777777" w:rsidR="00C25BDE" w:rsidRPr="00C25BDE" w:rsidRDefault="00C25BDE" w:rsidP="003B77A8">
      <w:pPr>
        <w:rPr>
          <w:rFonts w:ascii="Avenir Book" w:hAnsi="Avenir Book"/>
        </w:rPr>
      </w:pPr>
    </w:p>
    <w:p w14:paraId="05711366" w14:textId="49BA7DE2" w:rsidR="00C25BDE" w:rsidRPr="00C25BDE" w:rsidRDefault="00C25BDE" w:rsidP="00407FF1">
      <w:pPr>
        <w:pStyle w:val="ListParagraph"/>
        <w:numPr>
          <w:ilvl w:val="0"/>
          <w:numId w:val="3"/>
        </w:numPr>
        <w:rPr>
          <w:rFonts w:ascii="Avenir Book" w:eastAsiaTheme="minorEastAsia" w:hAnsi="Avenir Book"/>
        </w:rPr>
      </w:pPr>
      <w:r w:rsidRPr="00C25BDE">
        <w:rPr>
          <w:rFonts w:ascii="Avenir Book" w:eastAsiaTheme="minorEastAsia" w:hAnsi="Avenir Book"/>
        </w:rPr>
        <w:lastRenderedPageBreak/>
        <w:t xml:space="preserve">Consider the polar function </w:t>
      </w:r>
      <m:oMath>
        <m:r>
          <w:rPr>
            <w:rFonts w:ascii="Cambria Math" w:hAnsi="Cambria Math"/>
          </w:rPr>
          <m:t>r=f</m:t>
        </m:r>
        <m:d>
          <m:dPr>
            <m:ctrlPr>
              <w:rPr>
                <w:rFonts w:ascii="Cambria Math" w:hAnsi="Cambria Math"/>
                <w:i/>
              </w:rPr>
            </m:ctrlPr>
          </m:dPr>
          <m:e>
            <m:r>
              <w:rPr>
                <w:rFonts w:ascii="Cambria Math" w:hAnsi="Cambria Math"/>
              </w:rPr>
              <m:t>θ</m:t>
            </m:r>
          </m:e>
        </m:d>
        <m:r>
          <w:rPr>
            <w:rFonts w:ascii="Cambria Math" w:hAnsi="Cambria Math"/>
          </w:rPr>
          <m:t>=9</m:t>
        </m:r>
        <m:func>
          <m:funcPr>
            <m:ctrlPr>
              <w:rPr>
                <w:rFonts w:ascii="Cambria Math" w:hAnsi="Cambria Math"/>
                <w:i/>
              </w:rPr>
            </m:ctrlPr>
          </m:funcPr>
          <m:fName>
            <m:r>
              <m:rPr>
                <m:sty m:val="p"/>
              </m:rPr>
              <w:rPr>
                <w:rFonts w:ascii="Cambria Math" w:hAnsi="Cambria Math"/>
              </w:rPr>
              <m:t>sin</m:t>
            </m:r>
          </m:fName>
          <m:e>
            <m:r>
              <w:rPr>
                <w:rFonts w:ascii="Cambria Math" w:hAnsi="Cambria Math"/>
              </w:rPr>
              <m:t>(3θ)</m:t>
            </m:r>
          </m:e>
        </m:func>
      </m:oMath>
      <w:r w:rsidRPr="00C25BDE">
        <w:rPr>
          <w:rFonts w:ascii="Avenir Book" w:eastAsiaTheme="minorEastAsia" w:hAnsi="Avenir Book"/>
        </w:rPr>
        <w:t xml:space="preserve">. On the interval </w:t>
      </w:r>
      <m:oMath>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3</m:t>
            </m:r>
          </m:den>
        </m:f>
        <m:r>
          <w:rPr>
            <w:rFonts w:ascii="Cambria Math" w:eastAsiaTheme="minorEastAsia" w:hAnsi="Cambria Math"/>
          </w:rPr>
          <m:t>&lt;θ&lt;</m:t>
        </m: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oMath>
      <w:r w:rsidRPr="00C25BDE">
        <w:rPr>
          <w:rFonts w:ascii="Avenir Book" w:eastAsiaTheme="minorEastAsia" w:hAnsi="Avenir Book"/>
        </w:rPr>
        <w:t>, which of the following statements is true?</w:t>
      </w:r>
    </w:p>
    <w:p w14:paraId="5E01D059" w14:textId="77777777" w:rsidR="00C25BDE" w:rsidRPr="00C25BDE" w:rsidRDefault="00C25BDE" w:rsidP="00C25BDE">
      <w:pPr>
        <w:rPr>
          <w:rFonts w:ascii="Avenir Book" w:eastAsiaTheme="minorEastAsia" w:hAnsi="Avenir Book"/>
        </w:rPr>
      </w:pPr>
    </w:p>
    <w:p w14:paraId="06A2CB30" w14:textId="77777777" w:rsidR="00C25BDE" w:rsidRPr="00C25BDE" w:rsidRDefault="00C25BDE" w:rsidP="00B81DC3">
      <w:pPr>
        <w:pStyle w:val="ListParagraph"/>
        <w:numPr>
          <w:ilvl w:val="0"/>
          <w:numId w:val="1"/>
        </w:numPr>
        <w:ind w:left="1170" w:hanging="450"/>
        <w:rPr>
          <w:rFonts w:ascii="Avenir Book" w:hAnsi="Avenir Book"/>
        </w:rPr>
      </w:pPr>
      <m:oMath>
        <m:r>
          <w:rPr>
            <w:rFonts w:ascii="Cambria Math" w:hAnsi="Cambria Math"/>
          </w:rPr>
          <m:t>r</m:t>
        </m:r>
      </m:oMath>
      <w:r w:rsidRPr="00C25BDE">
        <w:rPr>
          <w:rFonts w:ascii="Avenir Book" w:eastAsiaTheme="minorEastAsia" w:hAnsi="Avenir Book"/>
        </w:rPr>
        <w:t xml:space="preserve"> is increasing and the distance between a point on the curve, </w:t>
      </w:r>
      <m:oMath>
        <m:d>
          <m:dPr>
            <m:ctrlPr>
              <w:rPr>
                <w:rFonts w:ascii="Cambria Math" w:eastAsiaTheme="minorEastAsia" w:hAnsi="Cambria Math"/>
                <w:i/>
              </w:rPr>
            </m:ctrlPr>
          </m:dPr>
          <m:e>
            <m:r>
              <w:rPr>
                <w:rFonts w:ascii="Cambria Math" w:eastAsiaTheme="minorEastAsia" w:hAnsi="Cambria Math"/>
              </w:rPr>
              <m:t>θ, f</m:t>
            </m:r>
            <m:d>
              <m:dPr>
                <m:ctrlPr>
                  <w:rPr>
                    <w:rFonts w:ascii="Cambria Math" w:eastAsiaTheme="minorEastAsia" w:hAnsi="Cambria Math"/>
                    <w:i/>
                  </w:rPr>
                </m:ctrlPr>
              </m:dPr>
              <m:e>
                <m:r>
                  <w:rPr>
                    <w:rFonts w:ascii="Cambria Math" w:eastAsiaTheme="minorEastAsia" w:hAnsi="Cambria Math"/>
                  </w:rPr>
                  <m:t>θ</m:t>
                </m:r>
              </m:e>
            </m:d>
          </m:e>
        </m:d>
      </m:oMath>
      <w:r w:rsidRPr="00C25BDE">
        <w:rPr>
          <w:rFonts w:ascii="Avenir Book" w:eastAsiaTheme="minorEastAsia" w:hAnsi="Avenir Book"/>
        </w:rPr>
        <w:t>, and the origin is increasing.</w:t>
      </w:r>
    </w:p>
    <w:p w14:paraId="2E59B6A6" w14:textId="77777777" w:rsidR="00C25BDE" w:rsidRPr="00C25BDE" w:rsidRDefault="00C25BDE" w:rsidP="00B81DC3">
      <w:pPr>
        <w:pStyle w:val="ListParagraph"/>
        <w:numPr>
          <w:ilvl w:val="0"/>
          <w:numId w:val="1"/>
        </w:numPr>
        <w:ind w:left="1170" w:hanging="450"/>
        <w:rPr>
          <w:rFonts w:ascii="Avenir Book" w:hAnsi="Avenir Book"/>
        </w:rPr>
      </w:pPr>
      <m:oMath>
        <m:r>
          <w:rPr>
            <w:rFonts w:ascii="Cambria Math" w:hAnsi="Cambria Math"/>
          </w:rPr>
          <m:t>r</m:t>
        </m:r>
      </m:oMath>
      <w:r w:rsidRPr="00C25BDE">
        <w:rPr>
          <w:rFonts w:ascii="Avenir Book" w:eastAsiaTheme="minorEastAsia" w:hAnsi="Avenir Book"/>
        </w:rPr>
        <w:t xml:space="preserve"> is decreasing and the distance between a point on the curve, </w:t>
      </w:r>
      <m:oMath>
        <m:d>
          <m:dPr>
            <m:ctrlPr>
              <w:rPr>
                <w:rFonts w:ascii="Cambria Math" w:eastAsiaTheme="minorEastAsia" w:hAnsi="Cambria Math"/>
                <w:i/>
              </w:rPr>
            </m:ctrlPr>
          </m:dPr>
          <m:e>
            <m:r>
              <w:rPr>
                <w:rFonts w:ascii="Cambria Math" w:eastAsiaTheme="minorEastAsia" w:hAnsi="Cambria Math"/>
              </w:rPr>
              <m:t>θ, f</m:t>
            </m:r>
            <m:d>
              <m:dPr>
                <m:ctrlPr>
                  <w:rPr>
                    <w:rFonts w:ascii="Cambria Math" w:eastAsiaTheme="minorEastAsia" w:hAnsi="Cambria Math"/>
                    <w:i/>
                  </w:rPr>
                </m:ctrlPr>
              </m:dPr>
              <m:e>
                <m:r>
                  <w:rPr>
                    <w:rFonts w:ascii="Cambria Math" w:eastAsiaTheme="minorEastAsia" w:hAnsi="Cambria Math"/>
                  </w:rPr>
                  <m:t>θ</m:t>
                </m:r>
              </m:e>
            </m:d>
          </m:e>
        </m:d>
        <m:r>
          <w:rPr>
            <w:rFonts w:ascii="Cambria Math" w:eastAsiaTheme="minorEastAsia" w:hAnsi="Cambria Math"/>
          </w:rPr>
          <m:t>,</m:t>
        </m:r>
      </m:oMath>
      <w:r w:rsidRPr="00C25BDE">
        <w:rPr>
          <w:rFonts w:ascii="Avenir Book" w:eastAsiaTheme="minorEastAsia" w:hAnsi="Avenir Book"/>
        </w:rPr>
        <w:t xml:space="preserve"> and the origin is increasing.</w:t>
      </w:r>
    </w:p>
    <w:p w14:paraId="42C0B959" w14:textId="77777777" w:rsidR="00C25BDE" w:rsidRPr="00C25BDE" w:rsidRDefault="00C25BDE" w:rsidP="00B81DC3">
      <w:pPr>
        <w:pStyle w:val="ListParagraph"/>
        <w:numPr>
          <w:ilvl w:val="0"/>
          <w:numId w:val="1"/>
        </w:numPr>
        <w:ind w:left="1170" w:hanging="450"/>
        <w:rPr>
          <w:rFonts w:ascii="Avenir Book" w:hAnsi="Avenir Book"/>
        </w:rPr>
      </w:pPr>
      <m:oMath>
        <m:r>
          <w:rPr>
            <w:rFonts w:ascii="Cambria Math" w:hAnsi="Cambria Math"/>
          </w:rPr>
          <m:t>r</m:t>
        </m:r>
      </m:oMath>
      <w:r w:rsidRPr="00C25BDE">
        <w:rPr>
          <w:rFonts w:ascii="Avenir Book" w:eastAsiaTheme="minorEastAsia" w:hAnsi="Avenir Book"/>
        </w:rPr>
        <w:t xml:space="preserve"> is increasing and the distance between a point on the curve, </w:t>
      </w:r>
      <m:oMath>
        <m:d>
          <m:dPr>
            <m:ctrlPr>
              <w:rPr>
                <w:rFonts w:ascii="Cambria Math" w:eastAsiaTheme="minorEastAsia" w:hAnsi="Cambria Math"/>
                <w:i/>
              </w:rPr>
            </m:ctrlPr>
          </m:dPr>
          <m:e>
            <m:r>
              <w:rPr>
                <w:rFonts w:ascii="Cambria Math" w:eastAsiaTheme="minorEastAsia" w:hAnsi="Cambria Math"/>
              </w:rPr>
              <m:t>θ, f</m:t>
            </m:r>
            <m:d>
              <m:dPr>
                <m:ctrlPr>
                  <w:rPr>
                    <w:rFonts w:ascii="Cambria Math" w:eastAsiaTheme="minorEastAsia" w:hAnsi="Cambria Math"/>
                    <w:i/>
                  </w:rPr>
                </m:ctrlPr>
              </m:dPr>
              <m:e>
                <m:r>
                  <w:rPr>
                    <w:rFonts w:ascii="Cambria Math" w:eastAsiaTheme="minorEastAsia" w:hAnsi="Cambria Math"/>
                  </w:rPr>
                  <m:t>θ</m:t>
                </m:r>
              </m:e>
            </m:d>
          </m:e>
        </m:d>
        <m:r>
          <w:rPr>
            <w:rFonts w:ascii="Cambria Math" w:eastAsiaTheme="minorEastAsia" w:hAnsi="Cambria Math"/>
          </w:rPr>
          <m:t>,</m:t>
        </m:r>
      </m:oMath>
      <w:r w:rsidRPr="00C25BDE">
        <w:rPr>
          <w:rFonts w:ascii="Avenir Book" w:eastAsiaTheme="minorEastAsia" w:hAnsi="Avenir Book"/>
        </w:rPr>
        <w:t xml:space="preserve"> and the origin is decreasing.</w:t>
      </w:r>
    </w:p>
    <w:p w14:paraId="76936A43" w14:textId="77777777" w:rsidR="00C25BDE" w:rsidRPr="00C25BDE" w:rsidRDefault="00C25BDE" w:rsidP="00B81DC3">
      <w:pPr>
        <w:pStyle w:val="ListParagraph"/>
        <w:numPr>
          <w:ilvl w:val="0"/>
          <w:numId w:val="1"/>
        </w:numPr>
        <w:ind w:left="1170" w:hanging="450"/>
        <w:rPr>
          <w:rFonts w:ascii="Avenir Book" w:hAnsi="Avenir Book"/>
        </w:rPr>
      </w:pPr>
      <m:oMath>
        <m:r>
          <w:rPr>
            <w:rFonts w:ascii="Cambria Math" w:hAnsi="Cambria Math"/>
          </w:rPr>
          <m:t>r</m:t>
        </m:r>
      </m:oMath>
      <w:r w:rsidRPr="00C25BDE">
        <w:rPr>
          <w:rFonts w:ascii="Avenir Book" w:eastAsiaTheme="minorEastAsia" w:hAnsi="Avenir Book"/>
        </w:rPr>
        <w:t xml:space="preserve"> is decreasing and the distance between a point on the curve, </w:t>
      </w:r>
      <m:oMath>
        <m:d>
          <m:dPr>
            <m:ctrlPr>
              <w:rPr>
                <w:rFonts w:ascii="Cambria Math" w:eastAsiaTheme="minorEastAsia" w:hAnsi="Cambria Math"/>
                <w:i/>
              </w:rPr>
            </m:ctrlPr>
          </m:dPr>
          <m:e>
            <m:r>
              <w:rPr>
                <w:rFonts w:ascii="Cambria Math" w:eastAsiaTheme="minorEastAsia" w:hAnsi="Cambria Math"/>
              </w:rPr>
              <m:t>θ, f</m:t>
            </m:r>
            <m:d>
              <m:dPr>
                <m:ctrlPr>
                  <w:rPr>
                    <w:rFonts w:ascii="Cambria Math" w:eastAsiaTheme="minorEastAsia" w:hAnsi="Cambria Math"/>
                    <w:i/>
                  </w:rPr>
                </m:ctrlPr>
              </m:dPr>
              <m:e>
                <m:r>
                  <w:rPr>
                    <w:rFonts w:ascii="Cambria Math" w:eastAsiaTheme="minorEastAsia" w:hAnsi="Cambria Math"/>
                  </w:rPr>
                  <m:t>θ</m:t>
                </m:r>
              </m:e>
            </m:d>
          </m:e>
        </m:d>
        <m:r>
          <w:rPr>
            <w:rFonts w:ascii="Cambria Math" w:eastAsiaTheme="minorEastAsia" w:hAnsi="Cambria Math"/>
          </w:rPr>
          <m:t>,</m:t>
        </m:r>
      </m:oMath>
      <w:r w:rsidRPr="00C25BDE">
        <w:rPr>
          <w:rFonts w:ascii="Avenir Book" w:eastAsiaTheme="minorEastAsia" w:hAnsi="Avenir Book"/>
        </w:rPr>
        <w:t xml:space="preserve"> and the origin is decreasing.</w:t>
      </w:r>
    </w:p>
    <w:p w14:paraId="3D4D8E79" w14:textId="00A31616" w:rsidR="003B77A8" w:rsidRPr="00C25BDE" w:rsidRDefault="003B77A8" w:rsidP="003B77A8">
      <w:pPr>
        <w:rPr>
          <w:rFonts w:ascii="Avenir Book" w:hAnsi="Avenir Book"/>
        </w:rPr>
      </w:pPr>
    </w:p>
    <w:sectPr w:rsidR="003B77A8" w:rsidRPr="00C25BDE" w:rsidSect="009C20DC">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4162E" w14:textId="77777777" w:rsidR="00C56FFD" w:rsidRDefault="00C56FFD" w:rsidP="00C25BDE">
      <w:r>
        <w:separator/>
      </w:r>
    </w:p>
  </w:endnote>
  <w:endnote w:type="continuationSeparator" w:id="0">
    <w:p w14:paraId="5720CEEE" w14:textId="77777777" w:rsidR="00C56FFD" w:rsidRDefault="00C56FFD" w:rsidP="00C2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Book">
    <w:altName w:val="Tw Cen MT"/>
    <w:panose1 w:val="02000503020000020003"/>
    <w:charset w:val="00"/>
    <w:family w:val="auto"/>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FE882" w14:textId="75F1972E" w:rsidR="00C25BDE" w:rsidRDefault="00C25BDE">
    <w:pPr>
      <w:pStyle w:val="Footer"/>
    </w:pPr>
  </w:p>
  <w:p w14:paraId="25AB8050" w14:textId="5041B1D3" w:rsidR="00C25BDE" w:rsidRDefault="00C25BDE">
    <w:pPr>
      <w:pStyle w:val="Footer"/>
    </w:pPr>
    <w:r>
      <w:rPr>
        <w:noProof/>
      </w:rPr>
      <w:drawing>
        <wp:anchor distT="0" distB="0" distL="114300" distR="114300" simplePos="0" relativeHeight="251659264" behindDoc="0" locked="0" layoutInCell="1" allowOverlap="1" wp14:anchorId="6BBBB8E0" wp14:editId="685FA71B">
          <wp:simplePos x="0" y="0"/>
          <wp:positionH relativeFrom="column">
            <wp:posOffset>4523105</wp:posOffset>
          </wp:positionH>
          <wp:positionV relativeFrom="paragraph">
            <wp:posOffset>123554</wp:posOffset>
          </wp:positionV>
          <wp:extent cx="2009409" cy="2951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009409" cy="2951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2FEB8" w14:textId="77777777" w:rsidR="00C56FFD" w:rsidRDefault="00C56FFD" w:rsidP="00C25BDE">
      <w:r>
        <w:separator/>
      </w:r>
    </w:p>
  </w:footnote>
  <w:footnote w:type="continuationSeparator" w:id="0">
    <w:p w14:paraId="4D95EF2F" w14:textId="77777777" w:rsidR="00C56FFD" w:rsidRDefault="00C56FFD" w:rsidP="00C25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91175"/>
    <w:multiLevelType w:val="hybridMultilevel"/>
    <w:tmpl w:val="0E96137C"/>
    <w:lvl w:ilvl="0" w:tplc="CB54CDD0">
      <w:start w:val="1"/>
      <w:numFmt w:val="upperLetter"/>
      <w:lvlText w:val="(%1)"/>
      <w:lvlJc w:val="left"/>
      <w:pPr>
        <w:ind w:left="1080" w:hanging="360"/>
      </w:pPr>
      <w:rPr>
        <w:rFonts w:ascii="Avenir Book" w:hAnsi="Avenir Book" w:cs="Arial" w:hint="default"/>
        <w:i w:val="0"/>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55E69CC"/>
    <w:multiLevelType w:val="hybridMultilevel"/>
    <w:tmpl w:val="9E28E77C"/>
    <w:lvl w:ilvl="0" w:tplc="3E36085A">
      <w:start w:val="1"/>
      <w:numFmt w:val="upperLetter"/>
      <w:lvlText w:val="(%1)"/>
      <w:lvlJc w:val="left"/>
      <w:pPr>
        <w:ind w:left="720" w:hanging="360"/>
      </w:pPr>
      <w:rPr>
        <w:rFonts w:ascii="Avenir Book" w:eastAsiaTheme="minorEastAsia" w:hAnsi="Avenir Book"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E1B09"/>
    <w:multiLevelType w:val="hybridMultilevel"/>
    <w:tmpl w:val="837A5708"/>
    <w:lvl w:ilvl="0" w:tplc="9A2E6E1C">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909E1"/>
    <w:multiLevelType w:val="hybridMultilevel"/>
    <w:tmpl w:val="99D4E21A"/>
    <w:lvl w:ilvl="0" w:tplc="9D149994">
      <w:start w:val="1"/>
      <w:numFmt w:val="upperLetter"/>
      <w:lvlText w:val="(%1)"/>
      <w:lvlJc w:val="left"/>
      <w:pPr>
        <w:ind w:left="1080" w:hanging="360"/>
      </w:pPr>
      <w:rPr>
        <w:rFonts w:ascii="Avenir Book" w:eastAsiaTheme="minorEastAsia" w:hAnsi="Avenir Book"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5443F34"/>
    <w:multiLevelType w:val="hybridMultilevel"/>
    <w:tmpl w:val="F80EE02A"/>
    <w:lvl w:ilvl="0" w:tplc="778A656A">
      <w:start w:val="1"/>
      <w:numFmt w:val="upp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D96F49"/>
    <w:multiLevelType w:val="hybridMultilevel"/>
    <w:tmpl w:val="4C20C236"/>
    <w:lvl w:ilvl="0" w:tplc="8D28DF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794B7D"/>
    <w:multiLevelType w:val="hybridMultilevel"/>
    <w:tmpl w:val="9C80755E"/>
    <w:lvl w:ilvl="0" w:tplc="35EC2ACE">
      <w:start w:val="1"/>
      <w:numFmt w:val="upperLetter"/>
      <w:lvlText w:val="(%1)"/>
      <w:lvlJc w:val="left"/>
      <w:pPr>
        <w:ind w:left="1080" w:hanging="360"/>
      </w:pPr>
      <w:rPr>
        <w:rFonts w:ascii="Avenir Book" w:hAnsi="Avenir Book" w:cs="Arial" w:hint="default"/>
        <w:i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49631C"/>
    <w:multiLevelType w:val="hybridMultilevel"/>
    <w:tmpl w:val="026E8258"/>
    <w:lvl w:ilvl="0" w:tplc="698698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2B2163"/>
    <w:multiLevelType w:val="hybridMultilevel"/>
    <w:tmpl w:val="2C7A9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4D365F"/>
    <w:multiLevelType w:val="hybridMultilevel"/>
    <w:tmpl w:val="86AACEE6"/>
    <w:lvl w:ilvl="0" w:tplc="0A1C204A">
      <w:start w:val="1"/>
      <w:numFmt w:val="decimal"/>
      <w:lvlText w:val="%1."/>
      <w:lvlJc w:val="left"/>
      <w:pPr>
        <w:ind w:left="720" w:hanging="360"/>
      </w:pPr>
      <w:rPr>
        <w:rFonts w:ascii="Avenir Book" w:eastAsiaTheme="minorHAnsi" w:hAnsi="Avenir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3D070D"/>
    <w:multiLevelType w:val="hybridMultilevel"/>
    <w:tmpl w:val="AE72D980"/>
    <w:lvl w:ilvl="0" w:tplc="8C68D8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7A79F4"/>
    <w:multiLevelType w:val="hybridMultilevel"/>
    <w:tmpl w:val="35985DBC"/>
    <w:lvl w:ilvl="0" w:tplc="25E8A6F2">
      <w:start w:val="1"/>
      <w:numFmt w:val="upp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26510683">
    <w:abstractNumId w:val="1"/>
  </w:num>
  <w:num w:numId="2" w16cid:durableId="104080309">
    <w:abstractNumId w:val="3"/>
  </w:num>
  <w:num w:numId="3" w16cid:durableId="2138252784">
    <w:abstractNumId w:val="9"/>
  </w:num>
  <w:num w:numId="4" w16cid:durableId="1376737487">
    <w:abstractNumId w:val="7"/>
  </w:num>
  <w:num w:numId="5" w16cid:durableId="1971742094">
    <w:abstractNumId w:val="2"/>
  </w:num>
  <w:num w:numId="6" w16cid:durableId="1791318571">
    <w:abstractNumId w:val="6"/>
  </w:num>
  <w:num w:numId="7" w16cid:durableId="1928612490">
    <w:abstractNumId w:val="0"/>
  </w:num>
  <w:num w:numId="8" w16cid:durableId="1818377880">
    <w:abstractNumId w:val="8"/>
  </w:num>
  <w:num w:numId="9" w16cid:durableId="776293776">
    <w:abstractNumId w:val="10"/>
  </w:num>
  <w:num w:numId="10" w16cid:durableId="962226426">
    <w:abstractNumId w:val="11"/>
  </w:num>
  <w:num w:numId="11" w16cid:durableId="1450659189">
    <w:abstractNumId w:val="4"/>
  </w:num>
  <w:num w:numId="12" w16cid:durableId="7678888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F87"/>
    <w:rsid w:val="00071A4F"/>
    <w:rsid w:val="00094F0C"/>
    <w:rsid w:val="000A3009"/>
    <w:rsid w:val="0015440F"/>
    <w:rsid w:val="00163336"/>
    <w:rsid w:val="001A504D"/>
    <w:rsid w:val="003B77A8"/>
    <w:rsid w:val="00407FF1"/>
    <w:rsid w:val="00513F87"/>
    <w:rsid w:val="00682B0F"/>
    <w:rsid w:val="007531DA"/>
    <w:rsid w:val="007B6ADB"/>
    <w:rsid w:val="00826D15"/>
    <w:rsid w:val="00856D3D"/>
    <w:rsid w:val="0087327B"/>
    <w:rsid w:val="00895467"/>
    <w:rsid w:val="009C20DC"/>
    <w:rsid w:val="00A758B8"/>
    <w:rsid w:val="00A912EA"/>
    <w:rsid w:val="00B65BC0"/>
    <w:rsid w:val="00B81DC3"/>
    <w:rsid w:val="00BD00C1"/>
    <w:rsid w:val="00BE6FEE"/>
    <w:rsid w:val="00C25BDE"/>
    <w:rsid w:val="00C56FFD"/>
    <w:rsid w:val="00C65A80"/>
    <w:rsid w:val="00CD10B6"/>
    <w:rsid w:val="00D4056E"/>
    <w:rsid w:val="00EC4BC9"/>
    <w:rsid w:val="00FE6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A4C9"/>
  <w15:chartTrackingRefBased/>
  <w15:docId w15:val="{01A025AA-8A51-124F-B2D6-2D7D4384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F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3F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3F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3F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3F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3F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3F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3F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3F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F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3F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3F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3F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3F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3F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3F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3F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3F87"/>
    <w:rPr>
      <w:rFonts w:eastAsiaTheme="majorEastAsia" w:cstheme="majorBidi"/>
      <w:color w:val="272727" w:themeColor="text1" w:themeTint="D8"/>
    </w:rPr>
  </w:style>
  <w:style w:type="paragraph" w:styleId="Title">
    <w:name w:val="Title"/>
    <w:basedOn w:val="Normal"/>
    <w:next w:val="Normal"/>
    <w:link w:val="TitleChar"/>
    <w:uiPriority w:val="10"/>
    <w:qFormat/>
    <w:rsid w:val="00513F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F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F8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3F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F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3F87"/>
    <w:rPr>
      <w:i/>
      <w:iCs/>
      <w:color w:val="404040" w:themeColor="text1" w:themeTint="BF"/>
    </w:rPr>
  </w:style>
  <w:style w:type="paragraph" w:styleId="ListParagraph">
    <w:name w:val="List Paragraph"/>
    <w:basedOn w:val="Normal"/>
    <w:uiPriority w:val="34"/>
    <w:qFormat/>
    <w:rsid w:val="00513F87"/>
    <w:pPr>
      <w:ind w:left="720"/>
      <w:contextualSpacing/>
    </w:pPr>
  </w:style>
  <w:style w:type="character" w:styleId="IntenseEmphasis">
    <w:name w:val="Intense Emphasis"/>
    <w:basedOn w:val="DefaultParagraphFont"/>
    <w:uiPriority w:val="21"/>
    <w:qFormat/>
    <w:rsid w:val="00513F87"/>
    <w:rPr>
      <w:i/>
      <w:iCs/>
      <w:color w:val="0F4761" w:themeColor="accent1" w:themeShade="BF"/>
    </w:rPr>
  </w:style>
  <w:style w:type="paragraph" w:styleId="IntenseQuote">
    <w:name w:val="Intense Quote"/>
    <w:basedOn w:val="Normal"/>
    <w:next w:val="Normal"/>
    <w:link w:val="IntenseQuoteChar"/>
    <w:uiPriority w:val="30"/>
    <w:qFormat/>
    <w:rsid w:val="00513F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3F87"/>
    <w:rPr>
      <w:i/>
      <w:iCs/>
      <w:color w:val="0F4761" w:themeColor="accent1" w:themeShade="BF"/>
    </w:rPr>
  </w:style>
  <w:style w:type="character" w:styleId="IntenseReference">
    <w:name w:val="Intense Reference"/>
    <w:basedOn w:val="DefaultParagraphFont"/>
    <w:uiPriority w:val="32"/>
    <w:qFormat/>
    <w:rsid w:val="00513F87"/>
    <w:rPr>
      <w:b/>
      <w:bCs/>
      <w:smallCaps/>
      <w:color w:val="0F4761" w:themeColor="accent1" w:themeShade="BF"/>
      <w:spacing w:val="5"/>
    </w:rPr>
  </w:style>
  <w:style w:type="character" w:styleId="PlaceholderText">
    <w:name w:val="Placeholder Text"/>
    <w:basedOn w:val="DefaultParagraphFont"/>
    <w:uiPriority w:val="99"/>
    <w:semiHidden/>
    <w:rsid w:val="00513F87"/>
    <w:rPr>
      <w:color w:val="666666"/>
    </w:rPr>
  </w:style>
  <w:style w:type="character" w:styleId="CommentReference">
    <w:name w:val="annotation reference"/>
    <w:basedOn w:val="DefaultParagraphFont"/>
    <w:uiPriority w:val="99"/>
    <w:semiHidden/>
    <w:unhideWhenUsed/>
    <w:rsid w:val="000A3009"/>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Header">
    <w:name w:val="header"/>
    <w:basedOn w:val="Normal"/>
    <w:link w:val="HeaderChar"/>
    <w:uiPriority w:val="99"/>
    <w:unhideWhenUsed/>
    <w:rsid w:val="00C25BDE"/>
    <w:pPr>
      <w:tabs>
        <w:tab w:val="center" w:pos="4680"/>
        <w:tab w:val="right" w:pos="9360"/>
      </w:tabs>
    </w:pPr>
  </w:style>
  <w:style w:type="character" w:customStyle="1" w:styleId="HeaderChar">
    <w:name w:val="Header Char"/>
    <w:basedOn w:val="DefaultParagraphFont"/>
    <w:link w:val="Header"/>
    <w:uiPriority w:val="99"/>
    <w:rsid w:val="00C25BDE"/>
  </w:style>
  <w:style w:type="paragraph" w:styleId="Footer">
    <w:name w:val="footer"/>
    <w:basedOn w:val="Normal"/>
    <w:link w:val="FooterChar"/>
    <w:uiPriority w:val="99"/>
    <w:unhideWhenUsed/>
    <w:rsid w:val="00C25BDE"/>
    <w:pPr>
      <w:tabs>
        <w:tab w:val="center" w:pos="4680"/>
        <w:tab w:val="right" w:pos="9360"/>
      </w:tabs>
    </w:pPr>
  </w:style>
  <w:style w:type="character" w:customStyle="1" w:styleId="FooterChar">
    <w:name w:val="Footer Char"/>
    <w:basedOn w:val="DefaultParagraphFont"/>
    <w:link w:val="Footer"/>
    <w:uiPriority w:val="99"/>
    <w:rsid w:val="00C25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Stecher</dc:creator>
  <cp:keywords/>
  <dc:description/>
  <cp:lastModifiedBy>McBurney, Matthew</cp:lastModifiedBy>
  <cp:revision>2</cp:revision>
  <dcterms:created xsi:type="dcterms:W3CDTF">2025-02-03T22:03:00Z</dcterms:created>
  <dcterms:modified xsi:type="dcterms:W3CDTF">2025-02-03T22:03:00Z</dcterms:modified>
</cp:coreProperties>
</file>